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46" w:rsidRPr="003E449D" w:rsidRDefault="00D53A78" w:rsidP="00447486">
      <w:pPr>
        <w:pStyle w:val="Heading1"/>
        <w:jc w:val="center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bCs/>
          <w:u w:val="single"/>
        </w:rPr>
        <w:t>P</w:t>
      </w:r>
      <w:r w:rsidR="00447486" w:rsidRPr="003E449D">
        <w:rPr>
          <w:rFonts w:asciiTheme="minorHAnsi" w:hAnsiTheme="minorHAnsi"/>
          <w:bCs/>
          <w:u w:val="single"/>
        </w:rPr>
        <w:t>upil</w:t>
      </w:r>
      <w:r w:rsidR="000D00E6" w:rsidRPr="003E449D">
        <w:rPr>
          <w:rFonts w:asciiTheme="minorHAnsi" w:hAnsiTheme="minorHAnsi"/>
          <w:bCs/>
          <w:u w:val="single"/>
        </w:rPr>
        <w:t xml:space="preserve"> Academic</w:t>
      </w:r>
      <w:r w:rsidR="00447486" w:rsidRPr="003E449D">
        <w:rPr>
          <w:rFonts w:asciiTheme="minorHAnsi" w:hAnsiTheme="minorHAnsi"/>
          <w:bCs/>
          <w:u w:val="single"/>
        </w:rPr>
        <w:t xml:space="preserve"> Monitoring System</w:t>
      </w:r>
      <w:r w:rsidR="001A6ED8" w:rsidRPr="003E449D">
        <w:rPr>
          <w:rFonts w:asciiTheme="minorHAnsi" w:hAnsiTheme="minorHAnsi"/>
          <w:bCs/>
          <w:u w:val="single"/>
        </w:rPr>
        <w:t xml:space="preserve"> (PAMS)</w:t>
      </w:r>
    </w:p>
    <w:p w:rsidR="00646346" w:rsidRPr="003E449D" w:rsidRDefault="00646346" w:rsidP="00646346">
      <w:pPr>
        <w:jc w:val="both"/>
        <w:rPr>
          <w:rFonts w:asciiTheme="minorHAnsi" w:hAnsiTheme="minorHAnsi"/>
          <w:lang w:eastAsia="zh-CN"/>
        </w:rPr>
      </w:pPr>
    </w:p>
    <w:p w:rsidR="0075296E" w:rsidRPr="003E449D" w:rsidRDefault="0075296E" w:rsidP="00D215DC">
      <w:pPr>
        <w:pStyle w:val="Heading2"/>
      </w:pPr>
      <w:r w:rsidRPr="003E449D">
        <w:rPr>
          <w:lang w:eastAsia="zh-CN"/>
        </w:rPr>
        <w:t>Overview</w:t>
      </w:r>
    </w:p>
    <w:p w:rsidR="00C33C24" w:rsidRPr="003E449D" w:rsidRDefault="00C33C24" w:rsidP="0075296E">
      <w:p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 xml:space="preserve">Pupil Academic Monitoring System </w:t>
      </w:r>
      <w:r w:rsidR="00590AF8" w:rsidRPr="003E449D">
        <w:rPr>
          <w:rFonts w:asciiTheme="minorHAnsi" w:hAnsiTheme="minorHAnsi"/>
          <w:lang w:eastAsia="zh-CN"/>
        </w:rPr>
        <w:t xml:space="preserve">(PAMS) </w:t>
      </w:r>
      <w:r w:rsidRPr="003E449D">
        <w:rPr>
          <w:rFonts w:asciiTheme="minorHAnsi" w:hAnsiTheme="minorHAnsi"/>
          <w:lang w:eastAsia="zh-CN"/>
        </w:rPr>
        <w:t>is an offline Windows Application developed using Borland Delphi Pascal and Third-Party Components. The program and database reside in local PC and not subject to Internet threats.</w:t>
      </w:r>
    </w:p>
    <w:p w:rsidR="00C33C24" w:rsidRPr="003E449D" w:rsidRDefault="00C33C24" w:rsidP="0075296E">
      <w:pPr>
        <w:jc w:val="both"/>
        <w:rPr>
          <w:rFonts w:asciiTheme="minorHAnsi" w:hAnsiTheme="minorHAnsi"/>
          <w:lang w:eastAsia="zh-CN"/>
        </w:rPr>
      </w:pPr>
    </w:p>
    <w:p w:rsidR="0075296E" w:rsidRPr="003E449D" w:rsidRDefault="00C33C24" w:rsidP="0075296E">
      <w:p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 xml:space="preserve">PAMS has been installed in </w:t>
      </w:r>
      <w:r w:rsidR="003E449D" w:rsidRPr="003E449D">
        <w:rPr>
          <w:rFonts w:asciiTheme="minorHAnsi" w:hAnsiTheme="minorHAnsi"/>
          <w:lang w:eastAsia="zh-CN"/>
        </w:rPr>
        <w:t xml:space="preserve">more than </w:t>
      </w:r>
      <w:r w:rsidR="003D2B37" w:rsidRPr="003E449D">
        <w:rPr>
          <w:rFonts w:asciiTheme="minorHAnsi" w:hAnsiTheme="minorHAnsi"/>
          <w:lang w:eastAsia="zh-CN"/>
        </w:rPr>
        <w:t>5</w:t>
      </w:r>
      <w:r w:rsidR="003E449D" w:rsidRPr="003E449D">
        <w:rPr>
          <w:rFonts w:asciiTheme="minorHAnsi" w:hAnsiTheme="minorHAnsi"/>
          <w:lang w:eastAsia="zh-CN"/>
        </w:rPr>
        <w:t>0</w:t>
      </w:r>
      <w:r w:rsidRPr="003E449D">
        <w:rPr>
          <w:rFonts w:asciiTheme="minorHAnsi" w:hAnsiTheme="minorHAnsi"/>
          <w:lang w:eastAsia="zh-CN"/>
        </w:rPr>
        <w:t xml:space="preserve"> schools in Singapore. It is </w:t>
      </w:r>
      <w:r w:rsidR="0075296E" w:rsidRPr="003E449D">
        <w:rPr>
          <w:rFonts w:asciiTheme="minorHAnsi" w:hAnsiTheme="minorHAnsi"/>
          <w:lang w:eastAsia="zh-CN"/>
        </w:rPr>
        <w:t>SSOE</w:t>
      </w:r>
      <w:r w:rsidR="0087426A" w:rsidRPr="003E449D">
        <w:rPr>
          <w:rFonts w:asciiTheme="minorHAnsi" w:hAnsiTheme="minorHAnsi"/>
          <w:lang w:eastAsia="zh-CN"/>
        </w:rPr>
        <w:t>2</w:t>
      </w:r>
      <w:r w:rsidR="0075296E" w:rsidRPr="003E449D">
        <w:rPr>
          <w:rFonts w:asciiTheme="minorHAnsi" w:hAnsiTheme="minorHAnsi"/>
          <w:lang w:eastAsia="zh-CN"/>
        </w:rPr>
        <w:t xml:space="preserve"> compliance running on Windows Platform</w:t>
      </w:r>
      <w:r w:rsidRPr="003E449D">
        <w:rPr>
          <w:rFonts w:asciiTheme="minorHAnsi" w:hAnsiTheme="minorHAnsi"/>
          <w:lang w:eastAsia="zh-CN"/>
        </w:rPr>
        <w:t xml:space="preserve"> supporting up to 64-bit (Windows 10)</w:t>
      </w:r>
      <w:r w:rsidR="0075296E" w:rsidRPr="003E449D">
        <w:rPr>
          <w:rFonts w:asciiTheme="minorHAnsi" w:hAnsiTheme="minorHAnsi"/>
          <w:lang w:eastAsia="zh-CN"/>
        </w:rPr>
        <w:t>.</w:t>
      </w:r>
    </w:p>
    <w:p w:rsidR="0075296E" w:rsidRPr="003E449D" w:rsidRDefault="0075296E" w:rsidP="0075296E">
      <w:pPr>
        <w:jc w:val="both"/>
        <w:rPr>
          <w:rFonts w:asciiTheme="minorHAnsi" w:hAnsiTheme="minorHAnsi"/>
          <w:lang w:eastAsia="zh-CN"/>
        </w:rPr>
      </w:pPr>
    </w:p>
    <w:p w:rsidR="00A357A3" w:rsidRPr="003E449D" w:rsidRDefault="00C33C24" w:rsidP="0075296E">
      <w:p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 xml:space="preserve">PAMS is a software tool </w:t>
      </w:r>
      <w:r w:rsidR="0075296E" w:rsidRPr="003E449D">
        <w:rPr>
          <w:rFonts w:asciiTheme="minorHAnsi" w:hAnsiTheme="minorHAnsi"/>
          <w:lang w:eastAsia="zh-CN"/>
        </w:rPr>
        <w:t xml:space="preserve">for school to analyze and monitor the students’ results which are downloaded from School Cockpit System and IES. The results include </w:t>
      </w:r>
      <w:r w:rsidR="00CB57F0">
        <w:rPr>
          <w:rFonts w:asciiTheme="minorHAnsi" w:hAnsiTheme="minorHAnsi"/>
          <w:lang w:eastAsia="zh-CN"/>
        </w:rPr>
        <w:t>W</w:t>
      </w:r>
      <w:r w:rsidR="0075296E" w:rsidRPr="003E449D">
        <w:rPr>
          <w:rFonts w:asciiTheme="minorHAnsi" w:hAnsiTheme="minorHAnsi"/>
          <w:lang w:eastAsia="zh-CN"/>
        </w:rPr>
        <w:t xml:space="preserve">As, </w:t>
      </w:r>
      <w:r w:rsidR="00CB57F0">
        <w:rPr>
          <w:rFonts w:asciiTheme="minorHAnsi" w:hAnsiTheme="minorHAnsi"/>
          <w:lang w:eastAsia="zh-CN"/>
        </w:rPr>
        <w:t>Mid-Year, End-of-Year</w:t>
      </w:r>
      <w:r w:rsidR="0075296E" w:rsidRPr="003E449D">
        <w:rPr>
          <w:rFonts w:asciiTheme="minorHAnsi" w:hAnsiTheme="minorHAnsi"/>
          <w:lang w:eastAsia="zh-CN"/>
        </w:rPr>
        <w:t xml:space="preserve"> and GCE ‘O’ &amp; </w:t>
      </w:r>
      <w:r w:rsidR="001F0BC6" w:rsidRPr="003E449D">
        <w:rPr>
          <w:rFonts w:asciiTheme="minorHAnsi" w:hAnsiTheme="minorHAnsi"/>
          <w:lang w:eastAsia="zh-CN"/>
        </w:rPr>
        <w:t xml:space="preserve">GCE </w:t>
      </w:r>
      <w:r w:rsidR="0075296E" w:rsidRPr="003E449D">
        <w:rPr>
          <w:rFonts w:asciiTheme="minorHAnsi" w:hAnsiTheme="minorHAnsi"/>
          <w:lang w:eastAsia="zh-CN"/>
        </w:rPr>
        <w:t>‘N’ Level.</w:t>
      </w:r>
      <w:r w:rsidR="00A357A3" w:rsidRPr="003E449D">
        <w:rPr>
          <w:rFonts w:asciiTheme="minorHAnsi" w:hAnsiTheme="minorHAnsi"/>
          <w:lang w:eastAsia="zh-CN"/>
        </w:rPr>
        <w:t xml:space="preserve"> </w:t>
      </w:r>
    </w:p>
    <w:p w:rsidR="00A357A3" w:rsidRPr="003E449D" w:rsidRDefault="00A357A3" w:rsidP="0075296E">
      <w:pPr>
        <w:jc w:val="both"/>
        <w:rPr>
          <w:rFonts w:asciiTheme="minorHAnsi" w:hAnsiTheme="minorHAnsi"/>
          <w:lang w:eastAsia="zh-CN"/>
        </w:rPr>
      </w:pPr>
    </w:p>
    <w:p w:rsidR="0075296E" w:rsidRDefault="00A357A3" w:rsidP="0075296E">
      <w:p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 xml:space="preserve">PAMS also allows you to set </w:t>
      </w:r>
      <w:r w:rsidR="0075296E" w:rsidRPr="003E449D">
        <w:rPr>
          <w:rFonts w:asciiTheme="minorHAnsi" w:hAnsiTheme="minorHAnsi"/>
          <w:lang w:eastAsia="zh-CN"/>
        </w:rPr>
        <w:t xml:space="preserve">Target by </w:t>
      </w:r>
      <w:r w:rsidRPr="003E449D">
        <w:rPr>
          <w:rFonts w:asciiTheme="minorHAnsi" w:hAnsiTheme="minorHAnsi"/>
          <w:lang w:eastAsia="zh-CN"/>
        </w:rPr>
        <w:t xml:space="preserve">Aggregate (EMB3, L1B5, L1R5 etc) </w:t>
      </w:r>
      <w:r w:rsidR="0075296E" w:rsidRPr="003E449D">
        <w:rPr>
          <w:rFonts w:asciiTheme="minorHAnsi" w:hAnsiTheme="minorHAnsi"/>
          <w:lang w:eastAsia="zh-CN"/>
        </w:rPr>
        <w:t xml:space="preserve">for every student based on their PSLE </w:t>
      </w:r>
      <w:r w:rsidR="00CB57F0">
        <w:rPr>
          <w:rFonts w:asciiTheme="minorHAnsi" w:hAnsiTheme="minorHAnsi"/>
          <w:lang w:eastAsia="zh-CN"/>
        </w:rPr>
        <w:t>Results</w:t>
      </w:r>
      <w:r w:rsidRPr="003E449D">
        <w:rPr>
          <w:rFonts w:asciiTheme="minorHAnsi" w:hAnsiTheme="minorHAnsi"/>
          <w:lang w:eastAsia="zh-CN"/>
        </w:rPr>
        <w:t xml:space="preserve"> </w:t>
      </w:r>
      <w:r w:rsidR="0075296E" w:rsidRPr="003E449D">
        <w:rPr>
          <w:rFonts w:asciiTheme="minorHAnsi" w:hAnsiTheme="minorHAnsi"/>
          <w:lang w:eastAsia="zh-CN"/>
        </w:rPr>
        <w:t>or</w:t>
      </w:r>
      <w:r w:rsidRPr="003E449D">
        <w:rPr>
          <w:rFonts w:asciiTheme="minorHAnsi" w:hAnsiTheme="minorHAnsi"/>
          <w:lang w:eastAsia="zh-CN"/>
        </w:rPr>
        <w:t xml:space="preserve"> </w:t>
      </w:r>
      <w:r w:rsidR="00CB57F0">
        <w:rPr>
          <w:rFonts w:asciiTheme="minorHAnsi" w:hAnsiTheme="minorHAnsi"/>
          <w:lang w:eastAsia="zh-CN"/>
        </w:rPr>
        <w:t>P</w:t>
      </w:r>
      <w:r w:rsidRPr="003E449D">
        <w:rPr>
          <w:rFonts w:asciiTheme="minorHAnsi" w:hAnsiTheme="minorHAnsi"/>
          <w:lang w:eastAsia="zh-CN"/>
        </w:rPr>
        <w:t xml:space="preserve">revious </w:t>
      </w:r>
      <w:r w:rsidR="00CB57F0">
        <w:rPr>
          <w:rFonts w:asciiTheme="minorHAnsi" w:hAnsiTheme="minorHAnsi"/>
          <w:lang w:eastAsia="zh-CN"/>
        </w:rPr>
        <w:t>Y</w:t>
      </w:r>
      <w:r w:rsidRPr="003E449D">
        <w:rPr>
          <w:rFonts w:asciiTheme="minorHAnsi" w:hAnsiTheme="minorHAnsi"/>
          <w:lang w:eastAsia="zh-CN"/>
        </w:rPr>
        <w:t xml:space="preserve">ear </w:t>
      </w:r>
      <w:r w:rsidR="00CB57F0">
        <w:rPr>
          <w:rFonts w:asciiTheme="minorHAnsi" w:hAnsiTheme="minorHAnsi"/>
          <w:lang w:eastAsia="zh-CN"/>
        </w:rPr>
        <w:t>R</w:t>
      </w:r>
      <w:r w:rsidRPr="003E449D">
        <w:rPr>
          <w:rFonts w:asciiTheme="minorHAnsi" w:hAnsiTheme="minorHAnsi"/>
          <w:lang w:eastAsia="zh-CN"/>
        </w:rPr>
        <w:t>esults and cascade download to subject target. And when sum by Subject, you get Department Target; When sum them by Class, you get Class Target.</w:t>
      </w:r>
    </w:p>
    <w:p w:rsidR="00AA49A4" w:rsidRDefault="00AA49A4" w:rsidP="0075296E">
      <w:pPr>
        <w:jc w:val="both"/>
        <w:rPr>
          <w:rFonts w:asciiTheme="minorHAnsi" w:hAnsiTheme="minorHAnsi"/>
          <w:lang w:eastAsia="zh-CN"/>
        </w:rPr>
      </w:pPr>
    </w:p>
    <w:p w:rsidR="00AA49A4" w:rsidRPr="003E449D" w:rsidRDefault="00AA49A4" w:rsidP="0075296E">
      <w:pPr>
        <w:jc w:val="both"/>
        <w:rPr>
          <w:rFonts w:asciiTheme="minorHAnsi" w:hAnsiTheme="minorHAnsi"/>
          <w:lang w:eastAsia="zh-CN"/>
        </w:rPr>
      </w:pPr>
      <w:r>
        <w:rPr>
          <w:rFonts w:asciiTheme="minorHAnsi" w:hAnsiTheme="minorHAnsi"/>
          <w:lang w:eastAsia="zh-CN"/>
        </w:rPr>
        <w:t>PAMS supports FULL SBB.</w:t>
      </w:r>
    </w:p>
    <w:p w:rsidR="0075296E" w:rsidRPr="003E449D" w:rsidRDefault="0075296E" w:rsidP="0075296E">
      <w:pPr>
        <w:jc w:val="both"/>
        <w:rPr>
          <w:rFonts w:asciiTheme="minorHAnsi" w:hAnsiTheme="minorHAnsi"/>
          <w:lang w:eastAsia="zh-CN"/>
        </w:rPr>
      </w:pPr>
    </w:p>
    <w:p w:rsidR="0075296E" w:rsidRDefault="0075296E" w:rsidP="0075296E">
      <w:p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 xml:space="preserve">In addition, </w:t>
      </w:r>
      <w:r w:rsidR="00A357A3" w:rsidRPr="003E449D">
        <w:rPr>
          <w:rFonts w:asciiTheme="minorHAnsi" w:hAnsiTheme="minorHAnsi"/>
          <w:lang w:eastAsia="zh-CN"/>
        </w:rPr>
        <w:t xml:space="preserve">PAMS can also do </w:t>
      </w:r>
      <w:r w:rsidRPr="003E449D">
        <w:rPr>
          <w:rFonts w:asciiTheme="minorHAnsi" w:hAnsiTheme="minorHAnsi"/>
          <w:lang w:eastAsia="zh-CN"/>
        </w:rPr>
        <w:t>Bandi</w:t>
      </w:r>
      <w:r w:rsidR="00A357A3" w:rsidRPr="003E449D">
        <w:rPr>
          <w:rFonts w:asciiTheme="minorHAnsi" w:hAnsiTheme="minorHAnsi"/>
          <w:lang w:eastAsia="zh-CN"/>
        </w:rPr>
        <w:t xml:space="preserve">ng, Grouping and Categorisation and </w:t>
      </w:r>
      <w:r w:rsidR="00CB57F0">
        <w:rPr>
          <w:rFonts w:asciiTheme="minorHAnsi" w:hAnsiTheme="minorHAnsi"/>
          <w:lang w:eastAsia="zh-CN"/>
        </w:rPr>
        <w:t>retrieve the report accordingly:</w:t>
      </w:r>
    </w:p>
    <w:p w:rsidR="00CB57F0" w:rsidRPr="00CB57F0" w:rsidRDefault="00CB57F0" w:rsidP="00CB57F0">
      <w:pPr>
        <w:pStyle w:val="ListParagraph"/>
        <w:numPr>
          <w:ilvl w:val="0"/>
          <w:numId w:val="8"/>
        </w:numPr>
        <w:jc w:val="both"/>
        <w:rPr>
          <w:rFonts w:asciiTheme="minorHAnsi" w:hAnsiTheme="minorHAnsi"/>
          <w:lang w:eastAsia="zh-CN"/>
        </w:rPr>
      </w:pPr>
      <w:r w:rsidRPr="00CB57F0">
        <w:rPr>
          <w:rFonts w:asciiTheme="minorHAnsi" w:hAnsiTheme="minorHAnsi"/>
          <w:lang w:eastAsia="zh-CN"/>
        </w:rPr>
        <w:t>PSLE Tier</w:t>
      </w:r>
    </w:p>
    <w:p w:rsidR="00CB57F0" w:rsidRPr="00CB57F0" w:rsidRDefault="00CB57F0" w:rsidP="00CB57F0">
      <w:pPr>
        <w:pStyle w:val="ListParagraph"/>
        <w:numPr>
          <w:ilvl w:val="0"/>
          <w:numId w:val="8"/>
        </w:numPr>
        <w:jc w:val="both"/>
        <w:rPr>
          <w:rFonts w:asciiTheme="minorHAnsi" w:hAnsiTheme="minorHAnsi"/>
          <w:lang w:eastAsia="zh-CN"/>
        </w:rPr>
      </w:pPr>
      <w:r w:rsidRPr="00CB57F0">
        <w:rPr>
          <w:rFonts w:asciiTheme="minorHAnsi" w:hAnsiTheme="minorHAnsi"/>
          <w:lang w:eastAsia="zh-CN"/>
        </w:rPr>
        <w:t>SBB/OOS</w:t>
      </w:r>
    </w:p>
    <w:p w:rsidR="00CB57F0" w:rsidRDefault="00CB57F0" w:rsidP="00CB57F0">
      <w:pPr>
        <w:pStyle w:val="ListParagraph"/>
        <w:numPr>
          <w:ilvl w:val="0"/>
          <w:numId w:val="8"/>
        </w:numPr>
        <w:jc w:val="both"/>
        <w:rPr>
          <w:rFonts w:asciiTheme="minorHAnsi" w:hAnsiTheme="minorHAnsi"/>
          <w:lang w:eastAsia="zh-CN"/>
        </w:rPr>
      </w:pPr>
      <w:r w:rsidRPr="00CB57F0">
        <w:rPr>
          <w:rFonts w:asciiTheme="minorHAnsi" w:hAnsiTheme="minorHAnsi"/>
          <w:lang w:eastAsia="zh-CN"/>
        </w:rPr>
        <w:t>Laterally Transferred</w:t>
      </w:r>
    </w:p>
    <w:p w:rsidR="00CB57F0" w:rsidRDefault="00CB57F0" w:rsidP="00CB57F0">
      <w:pPr>
        <w:pStyle w:val="ListParagraph"/>
        <w:numPr>
          <w:ilvl w:val="0"/>
          <w:numId w:val="8"/>
        </w:numPr>
        <w:jc w:val="both"/>
        <w:rPr>
          <w:rFonts w:asciiTheme="minorHAnsi" w:hAnsiTheme="minorHAnsi"/>
          <w:lang w:eastAsia="zh-CN"/>
        </w:rPr>
      </w:pPr>
      <w:r>
        <w:rPr>
          <w:rFonts w:asciiTheme="minorHAnsi" w:hAnsiTheme="minorHAnsi"/>
          <w:lang w:eastAsia="zh-CN"/>
        </w:rPr>
        <w:t>Learning Abilities</w:t>
      </w:r>
    </w:p>
    <w:p w:rsidR="00CB57F0" w:rsidRPr="00CB57F0" w:rsidRDefault="00CB57F0" w:rsidP="00CB57F0">
      <w:pPr>
        <w:pStyle w:val="ListParagraph"/>
        <w:numPr>
          <w:ilvl w:val="0"/>
          <w:numId w:val="8"/>
        </w:numPr>
        <w:jc w:val="both"/>
        <w:rPr>
          <w:rFonts w:asciiTheme="minorHAnsi" w:hAnsiTheme="minorHAnsi"/>
          <w:lang w:eastAsia="zh-CN"/>
        </w:rPr>
      </w:pPr>
      <w:r>
        <w:rPr>
          <w:rFonts w:asciiTheme="minorHAnsi" w:hAnsiTheme="minorHAnsi"/>
          <w:lang w:eastAsia="zh-CN"/>
        </w:rPr>
        <w:t>Any other User-Defined Grouping</w:t>
      </w:r>
    </w:p>
    <w:p w:rsidR="00AA49A4" w:rsidRDefault="00AA49A4" w:rsidP="00AA49A4">
      <w:pPr>
        <w:pStyle w:val="ListParagraph"/>
        <w:numPr>
          <w:ilvl w:val="0"/>
          <w:numId w:val="8"/>
        </w:numPr>
        <w:jc w:val="both"/>
        <w:rPr>
          <w:rFonts w:asciiTheme="minorHAnsi" w:hAnsiTheme="minorHAnsi"/>
          <w:lang w:eastAsia="zh-CN"/>
        </w:rPr>
      </w:pPr>
      <w:r>
        <w:rPr>
          <w:rFonts w:asciiTheme="minorHAnsi" w:hAnsiTheme="minorHAnsi"/>
          <w:lang w:eastAsia="zh-CN"/>
        </w:rPr>
        <w:t>Subject Teaching Group (Teachers)</w:t>
      </w:r>
    </w:p>
    <w:p w:rsidR="00A357A3" w:rsidRPr="003E449D" w:rsidRDefault="00A357A3" w:rsidP="0075296E">
      <w:pPr>
        <w:jc w:val="both"/>
        <w:rPr>
          <w:rFonts w:asciiTheme="minorHAnsi" w:hAnsiTheme="minorHAnsi"/>
          <w:lang w:eastAsia="zh-CN"/>
        </w:rPr>
      </w:pPr>
    </w:p>
    <w:p w:rsidR="00590AF8" w:rsidRPr="003E449D" w:rsidRDefault="00590AF8" w:rsidP="0075296E">
      <w:p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More importantly, PAMS compliments School Cockpit. There are many features and functions in PAMS which are not found in School Cockpit. To name some of them:</w:t>
      </w:r>
    </w:p>
    <w:p w:rsidR="00590AF8" w:rsidRPr="003E449D" w:rsidRDefault="00590AF8" w:rsidP="00590AF8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Target Setting</w:t>
      </w:r>
    </w:p>
    <w:p w:rsidR="00590AF8" w:rsidRPr="003E449D" w:rsidRDefault="00590AF8" w:rsidP="00590AF8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Correlation Reports (PAMS Version)</w:t>
      </w:r>
    </w:p>
    <w:p w:rsidR="00590AF8" w:rsidRPr="003E449D" w:rsidRDefault="00590AF8" w:rsidP="00590AF8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Comparison Reports (PAMS Version)</w:t>
      </w:r>
    </w:p>
    <w:p w:rsidR="00590AF8" w:rsidRPr="003E449D" w:rsidRDefault="00590AF8" w:rsidP="00590AF8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Customised Banding and Grouping (PAMS Version)</w:t>
      </w:r>
    </w:p>
    <w:p w:rsidR="00590AF8" w:rsidRPr="003E449D" w:rsidRDefault="00590AF8" w:rsidP="00590AF8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GCE Analysis including Aggregates</w:t>
      </w:r>
    </w:p>
    <w:p w:rsidR="00590AF8" w:rsidRPr="003E449D" w:rsidRDefault="00590AF8" w:rsidP="0075296E">
      <w:pPr>
        <w:jc w:val="both"/>
        <w:rPr>
          <w:rFonts w:asciiTheme="minorHAnsi" w:hAnsiTheme="minorHAnsi"/>
          <w:lang w:eastAsia="zh-CN"/>
        </w:rPr>
      </w:pPr>
    </w:p>
    <w:p w:rsidR="003F3ACA" w:rsidRPr="003E449D" w:rsidRDefault="003F3ACA" w:rsidP="00646346">
      <w:pPr>
        <w:jc w:val="both"/>
        <w:rPr>
          <w:rFonts w:asciiTheme="minorHAnsi" w:hAnsiTheme="minorHAnsi"/>
          <w:lang w:eastAsia="zh-CN"/>
        </w:rPr>
      </w:pPr>
    </w:p>
    <w:p w:rsidR="00590AF8" w:rsidRPr="003E449D" w:rsidRDefault="00590AF8">
      <w:pPr>
        <w:rPr>
          <w:rFonts w:asciiTheme="minorHAnsi" w:hAnsiTheme="minorHAnsi"/>
          <w:b/>
          <w:sz w:val="28"/>
          <w:u w:val="double"/>
          <w:lang w:eastAsia="zh-CN"/>
        </w:rPr>
      </w:pPr>
      <w:r w:rsidRPr="003E449D">
        <w:rPr>
          <w:rFonts w:asciiTheme="minorHAnsi" w:hAnsiTheme="minorHAnsi"/>
          <w:lang w:eastAsia="zh-CN"/>
        </w:rPr>
        <w:br w:type="page"/>
      </w:r>
    </w:p>
    <w:p w:rsidR="00B82ED0" w:rsidRPr="003E449D" w:rsidRDefault="0075296E" w:rsidP="00D215DC">
      <w:pPr>
        <w:pStyle w:val="Heading2"/>
        <w:rPr>
          <w:lang w:eastAsia="zh-CN"/>
        </w:rPr>
      </w:pPr>
      <w:r w:rsidRPr="003E449D">
        <w:rPr>
          <w:lang w:eastAsia="zh-CN"/>
        </w:rPr>
        <w:lastRenderedPageBreak/>
        <w:t>Outlines</w:t>
      </w:r>
    </w:p>
    <w:p w:rsidR="00B82ED0" w:rsidRPr="003E449D" w:rsidRDefault="00B82ED0" w:rsidP="00B82ED0">
      <w:p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The following are some of the key features incorporated in PAMS:</w:t>
      </w:r>
    </w:p>
    <w:p w:rsidR="00B82ED0" w:rsidRPr="003E449D" w:rsidRDefault="00B82ED0" w:rsidP="00B82ED0">
      <w:pPr>
        <w:numPr>
          <w:ilvl w:val="0"/>
          <w:numId w:val="3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Convert Data</w:t>
      </w:r>
    </w:p>
    <w:p w:rsidR="00B82ED0" w:rsidRPr="003E449D" w:rsidRDefault="00B82ED0" w:rsidP="00B82ED0">
      <w:pPr>
        <w:numPr>
          <w:ilvl w:val="1"/>
          <w:numId w:val="3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Able to convert data from School Cockpit via Export Files</w:t>
      </w:r>
    </w:p>
    <w:p w:rsidR="00B82ED0" w:rsidRPr="003E449D" w:rsidRDefault="00B82ED0" w:rsidP="00B82ED0">
      <w:pPr>
        <w:numPr>
          <w:ilvl w:val="1"/>
          <w:numId w:val="3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Able to convert data from I-Exam for National Examinations</w:t>
      </w:r>
    </w:p>
    <w:p w:rsidR="00B82ED0" w:rsidRPr="003E449D" w:rsidRDefault="00B82ED0" w:rsidP="00B82ED0">
      <w:pPr>
        <w:numPr>
          <w:ilvl w:val="0"/>
          <w:numId w:val="3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Target Setting</w:t>
      </w:r>
    </w:p>
    <w:p w:rsidR="00B82ED0" w:rsidRPr="003E449D" w:rsidRDefault="00B82ED0" w:rsidP="00B82ED0">
      <w:pPr>
        <w:numPr>
          <w:ilvl w:val="1"/>
          <w:numId w:val="3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Able to set target based on school overall target such as L1B5,</w:t>
      </w:r>
      <w:r w:rsidR="00A357A3" w:rsidRPr="003E449D">
        <w:rPr>
          <w:rFonts w:asciiTheme="minorHAnsi" w:hAnsiTheme="minorHAnsi"/>
          <w:lang w:eastAsia="zh-CN"/>
        </w:rPr>
        <w:t xml:space="preserve"> L1R5,</w:t>
      </w:r>
      <w:r w:rsidRPr="003E449D">
        <w:rPr>
          <w:rFonts w:asciiTheme="minorHAnsi" w:hAnsiTheme="minorHAnsi"/>
          <w:lang w:eastAsia="zh-CN"/>
        </w:rPr>
        <w:t xml:space="preserve"> EMB3 etc</w:t>
      </w:r>
    </w:p>
    <w:p w:rsidR="00B82ED0" w:rsidRPr="003E449D" w:rsidRDefault="00B82ED0" w:rsidP="00B82ED0">
      <w:pPr>
        <w:numPr>
          <w:ilvl w:val="1"/>
          <w:numId w:val="3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Able to set target based on student’s actual ability and aptitude</w:t>
      </w:r>
      <w:r w:rsidR="004905A8" w:rsidRPr="003E449D">
        <w:rPr>
          <w:rFonts w:asciiTheme="minorHAnsi" w:hAnsiTheme="minorHAnsi"/>
          <w:lang w:eastAsia="zh-CN"/>
        </w:rPr>
        <w:t xml:space="preserve"> or PSLE </w:t>
      </w:r>
      <w:r w:rsidR="00AA49A4">
        <w:rPr>
          <w:rFonts w:asciiTheme="minorHAnsi" w:hAnsiTheme="minorHAnsi"/>
          <w:lang w:eastAsia="zh-CN"/>
        </w:rPr>
        <w:t>Results</w:t>
      </w:r>
    </w:p>
    <w:p w:rsidR="00B82ED0" w:rsidRPr="003E449D" w:rsidRDefault="00B82ED0" w:rsidP="00B82ED0">
      <w:pPr>
        <w:numPr>
          <w:ilvl w:val="1"/>
          <w:numId w:val="3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Able to adjust and fine-tune department target based on past year trend</w:t>
      </w:r>
    </w:p>
    <w:p w:rsidR="00B82ED0" w:rsidRPr="003E449D" w:rsidRDefault="00B82ED0" w:rsidP="00B82ED0">
      <w:pPr>
        <w:numPr>
          <w:ilvl w:val="1"/>
          <w:numId w:val="3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Able to set target for each student and each subject (cascade downward from School Overall target and department target to individual students’ targets)</w:t>
      </w:r>
    </w:p>
    <w:p w:rsidR="00B82ED0" w:rsidRPr="003E449D" w:rsidRDefault="00B82ED0" w:rsidP="00B82ED0">
      <w:pPr>
        <w:numPr>
          <w:ilvl w:val="1"/>
          <w:numId w:val="3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Able to generate reports supporting the above functions (please refer to Report Features)</w:t>
      </w:r>
    </w:p>
    <w:p w:rsidR="006F2051" w:rsidRPr="003E449D" w:rsidRDefault="006F2051" w:rsidP="006F2051">
      <w:pPr>
        <w:numPr>
          <w:ilvl w:val="0"/>
          <w:numId w:val="3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SBB and Out of Stream Subjects</w:t>
      </w:r>
    </w:p>
    <w:p w:rsidR="006F2051" w:rsidRPr="003E449D" w:rsidRDefault="006F2051" w:rsidP="006F2051">
      <w:pPr>
        <w:numPr>
          <w:ilvl w:val="1"/>
          <w:numId w:val="3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Able to convert SBB Subject Marks (Lower Sec) using Fixed Mark Adjustment</w:t>
      </w:r>
    </w:p>
    <w:p w:rsidR="006F2051" w:rsidRPr="003E449D" w:rsidRDefault="006F2051" w:rsidP="006F2051">
      <w:pPr>
        <w:numPr>
          <w:ilvl w:val="1"/>
          <w:numId w:val="3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Able to convert Out of Stream Subject Mark (Upper Sec) using Predefined Formula</w:t>
      </w:r>
    </w:p>
    <w:p w:rsidR="006F2051" w:rsidRPr="003E449D" w:rsidRDefault="006F2051" w:rsidP="006F2051">
      <w:pPr>
        <w:numPr>
          <w:ilvl w:val="0"/>
          <w:numId w:val="3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Data Trend</w:t>
      </w:r>
    </w:p>
    <w:p w:rsidR="006F2051" w:rsidRPr="003E449D" w:rsidRDefault="006F2051" w:rsidP="006F2051">
      <w:pPr>
        <w:numPr>
          <w:ilvl w:val="1"/>
          <w:numId w:val="3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Able to track individual students from Sec 1 till they leave the school system</w:t>
      </w:r>
    </w:p>
    <w:p w:rsidR="006F2051" w:rsidRPr="003E449D" w:rsidRDefault="006F2051" w:rsidP="006F2051">
      <w:pPr>
        <w:numPr>
          <w:ilvl w:val="1"/>
          <w:numId w:val="3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Able to compare School Exam and National Exam</w:t>
      </w:r>
    </w:p>
    <w:p w:rsidR="006F2051" w:rsidRPr="003E449D" w:rsidRDefault="006F2051" w:rsidP="006F2051">
      <w:pPr>
        <w:numPr>
          <w:ilvl w:val="1"/>
          <w:numId w:val="3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Able to analyze trend within the year or across different cohort and years</w:t>
      </w:r>
    </w:p>
    <w:p w:rsidR="006F2051" w:rsidRPr="003E449D" w:rsidRDefault="006F2051" w:rsidP="006F2051">
      <w:pPr>
        <w:numPr>
          <w:ilvl w:val="1"/>
          <w:numId w:val="3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Able to generate reports supporting the above functions (please refer to Report Features)</w:t>
      </w:r>
    </w:p>
    <w:p w:rsidR="00B82ED0" w:rsidRPr="003E449D" w:rsidRDefault="00B82ED0" w:rsidP="00B82ED0">
      <w:pPr>
        <w:numPr>
          <w:ilvl w:val="0"/>
          <w:numId w:val="3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Subject Banding</w:t>
      </w:r>
    </w:p>
    <w:p w:rsidR="00B82ED0" w:rsidRPr="003E449D" w:rsidRDefault="00B82ED0" w:rsidP="00B82ED0">
      <w:pPr>
        <w:numPr>
          <w:ilvl w:val="1"/>
          <w:numId w:val="3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Able to band students by subjects and results (Previous Year Results e.g. Band of MT)</w:t>
      </w:r>
    </w:p>
    <w:p w:rsidR="00B82ED0" w:rsidRPr="003E449D" w:rsidRDefault="00B82ED0" w:rsidP="00B82ED0">
      <w:pPr>
        <w:numPr>
          <w:ilvl w:val="1"/>
          <w:numId w:val="3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Able to band students by teachers</w:t>
      </w:r>
    </w:p>
    <w:p w:rsidR="00B82ED0" w:rsidRPr="003E449D" w:rsidRDefault="00B82ED0" w:rsidP="00B82ED0">
      <w:pPr>
        <w:numPr>
          <w:ilvl w:val="1"/>
          <w:numId w:val="3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 xml:space="preserve">Able to band students by user defined groups (e.g. </w:t>
      </w:r>
      <w:r w:rsidR="00AA49A4">
        <w:rPr>
          <w:rFonts w:asciiTheme="minorHAnsi" w:hAnsiTheme="minorHAnsi"/>
          <w:lang w:eastAsia="zh-CN"/>
        </w:rPr>
        <w:t>Learning Abilities</w:t>
      </w:r>
      <w:r w:rsidRPr="003E449D">
        <w:rPr>
          <w:rFonts w:asciiTheme="minorHAnsi" w:hAnsiTheme="minorHAnsi"/>
          <w:lang w:eastAsia="zh-CN"/>
        </w:rPr>
        <w:t>, CCA etc)</w:t>
      </w:r>
    </w:p>
    <w:p w:rsidR="00B82ED0" w:rsidRPr="003E449D" w:rsidRDefault="00B82ED0" w:rsidP="00B82ED0">
      <w:pPr>
        <w:numPr>
          <w:ilvl w:val="1"/>
          <w:numId w:val="3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Able to generate reports supporting the above functions (please refer to Report Features)</w:t>
      </w:r>
    </w:p>
    <w:p w:rsidR="00B82ED0" w:rsidRPr="003E449D" w:rsidRDefault="00B82ED0" w:rsidP="00B82ED0">
      <w:pPr>
        <w:numPr>
          <w:ilvl w:val="0"/>
          <w:numId w:val="3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Student Banding (up to three user defined groups)</w:t>
      </w:r>
    </w:p>
    <w:p w:rsidR="00B82ED0" w:rsidRPr="003E449D" w:rsidRDefault="00B82ED0" w:rsidP="00B82ED0">
      <w:pPr>
        <w:numPr>
          <w:ilvl w:val="1"/>
          <w:numId w:val="3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Able to band students by DSA</w:t>
      </w:r>
    </w:p>
    <w:p w:rsidR="00B82ED0" w:rsidRPr="003E449D" w:rsidRDefault="00B82ED0" w:rsidP="00B82ED0">
      <w:pPr>
        <w:numPr>
          <w:ilvl w:val="1"/>
          <w:numId w:val="3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Able to band students by Status such as Foreign, Scholars etc</w:t>
      </w:r>
    </w:p>
    <w:p w:rsidR="00B82ED0" w:rsidRPr="003E449D" w:rsidRDefault="00B82ED0" w:rsidP="00B82ED0">
      <w:pPr>
        <w:numPr>
          <w:ilvl w:val="1"/>
          <w:numId w:val="3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Able to generate reports supporting the above functions (please refer to Report Features)</w:t>
      </w:r>
    </w:p>
    <w:p w:rsidR="00B82ED0" w:rsidRPr="003E449D" w:rsidRDefault="00B82ED0" w:rsidP="00B82ED0">
      <w:pPr>
        <w:numPr>
          <w:ilvl w:val="0"/>
          <w:numId w:val="3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Data Mining</w:t>
      </w:r>
    </w:p>
    <w:p w:rsidR="00B82ED0" w:rsidRPr="003E449D" w:rsidRDefault="00B82ED0" w:rsidP="00B82ED0">
      <w:pPr>
        <w:numPr>
          <w:ilvl w:val="1"/>
          <w:numId w:val="3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Able to filter students who do not meet their target</w:t>
      </w:r>
    </w:p>
    <w:p w:rsidR="00B82ED0" w:rsidRPr="003E449D" w:rsidRDefault="00B82ED0" w:rsidP="00B82ED0">
      <w:pPr>
        <w:numPr>
          <w:ilvl w:val="1"/>
          <w:numId w:val="3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Able to filter students who do not meet passing criteria</w:t>
      </w:r>
    </w:p>
    <w:p w:rsidR="00B82ED0" w:rsidRPr="003E449D" w:rsidRDefault="00B82ED0" w:rsidP="00B82ED0">
      <w:pPr>
        <w:numPr>
          <w:ilvl w:val="1"/>
          <w:numId w:val="3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Able to generate reports supporting the above functions (please refer to Report Features)</w:t>
      </w:r>
    </w:p>
    <w:p w:rsidR="00B82ED0" w:rsidRPr="003E449D" w:rsidRDefault="00B82ED0" w:rsidP="00B82ED0">
      <w:pPr>
        <w:numPr>
          <w:ilvl w:val="0"/>
          <w:numId w:val="3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Export Raw Data to CSV format (accessible by Excel)</w:t>
      </w:r>
    </w:p>
    <w:p w:rsidR="00B82ED0" w:rsidRPr="003E449D" w:rsidRDefault="00B82ED0" w:rsidP="00B82ED0">
      <w:pPr>
        <w:numPr>
          <w:ilvl w:val="0"/>
          <w:numId w:val="3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Save reports to PDF format</w:t>
      </w:r>
    </w:p>
    <w:p w:rsidR="00B82ED0" w:rsidRPr="003E449D" w:rsidRDefault="00B82ED0" w:rsidP="00B82ED0">
      <w:pPr>
        <w:jc w:val="both"/>
        <w:rPr>
          <w:rFonts w:asciiTheme="minorHAnsi" w:hAnsiTheme="minorHAnsi"/>
          <w:lang w:eastAsia="zh-CN"/>
        </w:rPr>
      </w:pPr>
    </w:p>
    <w:p w:rsidR="006E2091" w:rsidRPr="003E449D" w:rsidRDefault="006E2091">
      <w:pPr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br w:type="page"/>
      </w:r>
    </w:p>
    <w:p w:rsidR="00B82ED0" w:rsidRPr="003E449D" w:rsidRDefault="00B82ED0" w:rsidP="00D215DC">
      <w:pPr>
        <w:pStyle w:val="Heading2"/>
        <w:rPr>
          <w:lang w:eastAsia="zh-CN"/>
        </w:rPr>
      </w:pPr>
      <w:r w:rsidRPr="003E449D">
        <w:rPr>
          <w:lang w:eastAsia="zh-CN"/>
        </w:rPr>
        <w:lastRenderedPageBreak/>
        <w:t>Report Features</w:t>
      </w:r>
    </w:p>
    <w:p w:rsidR="00B82ED0" w:rsidRPr="003E449D" w:rsidRDefault="00B82ED0" w:rsidP="00B82ED0">
      <w:p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PAMS can generate many reports that are easy to read and useful in making decision. The following are some of the key reports that can be generated from PAMS:</w:t>
      </w:r>
    </w:p>
    <w:p w:rsidR="00B82ED0" w:rsidRPr="003E449D" w:rsidRDefault="00B82ED0" w:rsidP="00B82ED0">
      <w:pPr>
        <w:numPr>
          <w:ilvl w:val="0"/>
          <w:numId w:val="4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General Analysis</w:t>
      </w:r>
    </w:p>
    <w:p w:rsidR="00B82ED0" w:rsidRPr="003E449D" w:rsidRDefault="00B82ED0" w:rsidP="00B82ED0">
      <w:pPr>
        <w:numPr>
          <w:ilvl w:val="1"/>
          <w:numId w:val="4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Subject Analysis such as Grade Distribution, percentage of Distinction, Pass and Fail, Percentiles, Target and difference between Actual MSG and Target MSG.</w:t>
      </w:r>
    </w:p>
    <w:p w:rsidR="00B82ED0" w:rsidRPr="003E449D" w:rsidRDefault="00B82ED0" w:rsidP="00B82ED0">
      <w:pPr>
        <w:numPr>
          <w:ilvl w:val="2"/>
          <w:numId w:val="4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By Level</w:t>
      </w:r>
    </w:p>
    <w:p w:rsidR="00B82ED0" w:rsidRPr="003E449D" w:rsidRDefault="00B82ED0" w:rsidP="00B82ED0">
      <w:pPr>
        <w:numPr>
          <w:ilvl w:val="2"/>
          <w:numId w:val="4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By Class</w:t>
      </w:r>
    </w:p>
    <w:p w:rsidR="00B82ED0" w:rsidRPr="003E449D" w:rsidRDefault="00B82ED0" w:rsidP="00B82ED0">
      <w:pPr>
        <w:numPr>
          <w:ilvl w:val="2"/>
          <w:numId w:val="4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By Department</w:t>
      </w:r>
    </w:p>
    <w:p w:rsidR="00B82ED0" w:rsidRPr="003E449D" w:rsidRDefault="00B82ED0" w:rsidP="00B82ED0">
      <w:pPr>
        <w:numPr>
          <w:ilvl w:val="1"/>
          <w:numId w:val="4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Subject Ranking to identify top performing students by subject</w:t>
      </w:r>
    </w:p>
    <w:p w:rsidR="00B82ED0" w:rsidRPr="003E449D" w:rsidRDefault="00B82ED0" w:rsidP="00B82ED0">
      <w:pPr>
        <w:numPr>
          <w:ilvl w:val="1"/>
          <w:numId w:val="4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Level Ranking to identify top performing students</w:t>
      </w:r>
    </w:p>
    <w:p w:rsidR="00B82ED0" w:rsidRPr="003E449D" w:rsidRDefault="00B82ED0" w:rsidP="00B82ED0">
      <w:pPr>
        <w:numPr>
          <w:ilvl w:val="2"/>
          <w:numId w:val="4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By MSG</w:t>
      </w:r>
    </w:p>
    <w:p w:rsidR="00B82ED0" w:rsidRPr="003E449D" w:rsidRDefault="00B82ED0" w:rsidP="00B82ED0">
      <w:pPr>
        <w:numPr>
          <w:ilvl w:val="2"/>
          <w:numId w:val="4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By Average</w:t>
      </w:r>
    </w:p>
    <w:p w:rsidR="00B82ED0" w:rsidRPr="003E449D" w:rsidRDefault="00B82ED0" w:rsidP="00B82ED0">
      <w:pPr>
        <w:numPr>
          <w:ilvl w:val="2"/>
          <w:numId w:val="4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By Distinction</w:t>
      </w:r>
    </w:p>
    <w:p w:rsidR="00B82ED0" w:rsidRPr="003E449D" w:rsidRDefault="00B82ED0" w:rsidP="00B82ED0">
      <w:pPr>
        <w:numPr>
          <w:ilvl w:val="2"/>
          <w:numId w:val="4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By Aggregate etc</w:t>
      </w:r>
    </w:p>
    <w:p w:rsidR="00B82ED0" w:rsidRPr="003E449D" w:rsidRDefault="00B82ED0" w:rsidP="00B82ED0">
      <w:pPr>
        <w:numPr>
          <w:ilvl w:val="0"/>
          <w:numId w:val="4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Listing</w:t>
      </w:r>
    </w:p>
    <w:p w:rsidR="00B82ED0" w:rsidRPr="003E449D" w:rsidRDefault="00B82ED0" w:rsidP="00B82ED0">
      <w:pPr>
        <w:numPr>
          <w:ilvl w:val="1"/>
          <w:numId w:val="4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Subject Allocation List (for checking and verification)</w:t>
      </w:r>
    </w:p>
    <w:p w:rsidR="00B82ED0" w:rsidRPr="003E449D" w:rsidRDefault="00B82ED0" w:rsidP="00B82ED0">
      <w:pPr>
        <w:numPr>
          <w:ilvl w:val="1"/>
          <w:numId w:val="4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Class Mark List and Class Grade List</w:t>
      </w:r>
    </w:p>
    <w:p w:rsidR="00B82ED0" w:rsidRPr="003E449D" w:rsidRDefault="00B82ED0" w:rsidP="00B82ED0">
      <w:pPr>
        <w:numPr>
          <w:ilvl w:val="1"/>
          <w:numId w:val="4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Previous year Mark List based on Current Class</w:t>
      </w:r>
    </w:p>
    <w:p w:rsidR="00B82ED0" w:rsidRPr="003E449D" w:rsidRDefault="00B82ED0" w:rsidP="00B82ED0">
      <w:pPr>
        <w:numPr>
          <w:ilvl w:val="0"/>
          <w:numId w:val="4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Target</w:t>
      </w:r>
    </w:p>
    <w:p w:rsidR="00B82ED0" w:rsidRPr="003E449D" w:rsidRDefault="00B82ED0" w:rsidP="00B82ED0">
      <w:pPr>
        <w:numPr>
          <w:ilvl w:val="1"/>
          <w:numId w:val="4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Overall Target for reference</w:t>
      </w:r>
    </w:p>
    <w:p w:rsidR="00B82ED0" w:rsidRPr="003E449D" w:rsidRDefault="00B82ED0" w:rsidP="00B82ED0">
      <w:pPr>
        <w:numPr>
          <w:ilvl w:val="1"/>
          <w:numId w:val="4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Department Target to be distributed to each department</w:t>
      </w:r>
    </w:p>
    <w:p w:rsidR="00B82ED0" w:rsidRPr="003E449D" w:rsidRDefault="00B82ED0" w:rsidP="00B82ED0">
      <w:pPr>
        <w:numPr>
          <w:ilvl w:val="1"/>
          <w:numId w:val="4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Class Target to be distributed to Form Teacher</w:t>
      </w:r>
    </w:p>
    <w:p w:rsidR="00B82ED0" w:rsidRPr="003E449D" w:rsidRDefault="00B82ED0" w:rsidP="00B82ED0">
      <w:pPr>
        <w:numPr>
          <w:ilvl w:val="1"/>
          <w:numId w:val="4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Individual Target to be distributed to each student or keep in report book</w:t>
      </w:r>
    </w:p>
    <w:p w:rsidR="00B82ED0" w:rsidRPr="003E449D" w:rsidRDefault="00B82ED0" w:rsidP="00B82ED0">
      <w:pPr>
        <w:numPr>
          <w:ilvl w:val="0"/>
          <w:numId w:val="4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Data Trend</w:t>
      </w:r>
    </w:p>
    <w:p w:rsidR="00B82ED0" w:rsidRPr="003E449D" w:rsidRDefault="00B82ED0" w:rsidP="00B82ED0">
      <w:pPr>
        <w:numPr>
          <w:ilvl w:val="1"/>
          <w:numId w:val="4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 xml:space="preserve">Exam Trends such as </w:t>
      </w:r>
      <w:r w:rsidR="00AA49A4">
        <w:rPr>
          <w:rFonts w:asciiTheme="minorHAnsi" w:hAnsiTheme="minorHAnsi"/>
          <w:lang w:eastAsia="zh-CN"/>
        </w:rPr>
        <w:t>WA</w:t>
      </w:r>
      <w:r w:rsidRPr="003E449D">
        <w:rPr>
          <w:rFonts w:asciiTheme="minorHAnsi" w:hAnsiTheme="minorHAnsi"/>
          <w:lang w:eastAsia="zh-CN"/>
        </w:rPr>
        <w:t xml:space="preserve">1, </w:t>
      </w:r>
      <w:r w:rsidR="00AA49A4">
        <w:rPr>
          <w:rFonts w:asciiTheme="minorHAnsi" w:hAnsiTheme="minorHAnsi"/>
          <w:lang w:eastAsia="zh-CN"/>
        </w:rPr>
        <w:t>EOY</w:t>
      </w:r>
      <w:r w:rsidRPr="003E449D">
        <w:rPr>
          <w:rFonts w:asciiTheme="minorHAnsi" w:hAnsiTheme="minorHAnsi"/>
          <w:lang w:eastAsia="zh-CN"/>
        </w:rPr>
        <w:t xml:space="preserve"> etc</w:t>
      </w:r>
    </w:p>
    <w:p w:rsidR="00B82ED0" w:rsidRPr="003E449D" w:rsidRDefault="00B82ED0" w:rsidP="00B82ED0">
      <w:pPr>
        <w:numPr>
          <w:ilvl w:val="1"/>
          <w:numId w:val="4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Cohort Trend</w:t>
      </w:r>
    </w:p>
    <w:p w:rsidR="00B82ED0" w:rsidRPr="003E449D" w:rsidRDefault="00B82ED0" w:rsidP="00B82ED0">
      <w:pPr>
        <w:numPr>
          <w:ilvl w:val="1"/>
          <w:numId w:val="4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Level Correlation</w:t>
      </w:r>
    </w:p>
    <w:p w:rsidR="00B82ED0" w:rsidRPr="003E449D" w:rsidRDefault="00B82ED0" w:rsidP="00B82ED0">
      <w:pPr>
        <w:numPr>
          <w:ilvl w:val="1"/>
          <w:numId w:val="4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Class Correlation</w:t>
      </w:r>
    </w:p>
    <w:p w:rsidR="00B82ED0" w:rsidRPr="003E449D" w:rsidRDefault="00B82ED0" w:rsidP="00B82ED0">
      <w:pPr>
        <w:numPr>
          <w:ilvl w:val="0"/>
          <w:numId w:val="4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Ad-hoc</w:t>
      </w:r>
    </w:p>
    <w:p w:rsidR="00B82ED0" w:rsidRPr="003E449D" w:rsidRDefault="00B82ED0" w:rsidP="00B82ED0">
      <w:pPr>
        <w:numPr>
          <w:ilvl w:val="1"/>
          <w:numId w:val="4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Poly Thru Train Analysis</w:t>
      </w:r>
    </w:p>
    <w:p w:rsidR="00B82ED0" w:rsidRPr="003E449D" w:rsidRDefault="00B82ED0" w:rsidP="00B82ED0">
      <w:pPr>
        <w:numPr>
          <w:ilvl w:val="1"/>
          <w:numId w:val="4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Subject Grade Analysis by T/Scores</w:t>
      </w:r>
    </w:p>
    <w:p w:rsidR="00B82ED0" w:rsidRPr="003E449D" w:rsidRDefault="00B82ED0" w:rsidP="00B82ED0">
      <w:pPr>
        <w:numPr>
          <w:ilvl w:val="1"/>
          <w:numId w:val="4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Subject Analysis by PSLE Subject Grade</w:t>
      </w:r>
    </w:p>
    <w:p w:rsidR="00B82ED0" w:rsidRPr="003E449D" w:rsidRDefault="00B82ED0" w:rsidP="00B82ED0">
      <w:pPr>
        <w:numPr>
          <w:ilvl w:val="1"/>
          <w:numId w:val="4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Aggregate Analysis by T/Scores</w:t>
      </w:r>
    </w:p>
    <w:p w:rsidR="00B82ED0" w:rsidRPr="003E449D" w:rsidRDefault="0038667F" w:rsidP="00B82ED0">
      <w:pPr>
        <w:numPr>
          <w:ilvl w:val="0"/>
          <w:numId w:val="4"/>
        </w:numPr>
        <w:jc w:val="both"/>
        <w:rPr>
          <w:rFonts w:asciiTheme="minorHAnsi" w:hAnsiTheme="minorHAnsi"/>
          <w:lang w:eastAsia="zh-CN"/>
        </w:rPr>
      </w:pPr>
      <w:r>
        <w:rPr>
          <w:rFonts w:asciiTheme="minorHAnsi" w:hAnsiTheme="minorHAnsi"/>
          <w:lang w:eastAsia="zh-CN"/>
        </w:rPr>
        <w:t>Teaching Groups</w:t>
      </w:r>
    </w:p>
    <w:p w:rsidR="00B82ED0" w:rsidRPr="003E449D" w:rsidRDefault="00B82ED0" w:rsidP="00B82ED0">
      <w:pPr>
        <w:numPr>
          <w:ilvl w:val="1"/>
          <w:numId w:val="4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 xml:space="preserve">Analysis of Results by </w:t>
      </w:r>
      <w:r w:rsidR="0038667F">
        <w:rPr>
          <w:rFonts w:asciiTheme="minorHAnsi" w:hAnsiTheme="minorHAnsi"/>
          <w:lang w:eastAsia="zh-CN"/>
        </w:rPr>
        <w:t>Teaching Groups</w:t>
      </w:r>
    </w:p>
    <w:p w:rsidR="00B82ED0" w:rsidRPr="003E449D" w:rsidRDefault="00B82ED0" w:rsidP="00B82ED0">
      <w:pPr>
        <w:numPr>
          <w:ilvl w:val="1"/>
          <w:numId w:val="4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Analysis of Results by Teachers</w:t>
      </w:r>
    </w:p>
    <w:p w:rsidR="0038667F" w:rsidRPr="003E449D" w:rsidRDefault="0038667F" w:rsidP="0038667F">
      <w:pPr>
        <w:numPr>
          <w:ilvl w:val="0"/>
          <w:numId w:val="4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Student Group</w:t>
      </w:r>
      <w:r>
        <w:rPr>
          <w:rFonts w:asciiTheme="minorHAnsi" w:hAnsiTheme="minorHAnsi"/>
          <w:lang w:eastAsia="zh-CN"/>
        </w:rPr>
        <w:t>s</w:t>
      </w:r>
    </w:p>
    <w:p w:rsidR="0038667F" w:rsidRDefault="0038667F" w:rsidP="0038667F">
      <w:pPr>
        <w:numPr>
          <w:ilvl w:val="1"/>
          <w:numId w:val="4"/>
        </w:numPr>
        <w:jc w:val="both"/>
        <w:rPr>
          <w:rFonts w:asciiTheme="minorHAnsi" w:hAnsiTheme="minorHAnsi"/>
          <w:lang w:eastAsia="zh-CN"/>
        </w:rPr>
      </w:pPr>
      <w:r w:rsidRPr="0038667F">
        <w:rPr>
          <w:rFonts w:asciiTheme="minorHAnsi" w:hAnsiTheme="minorHAnsi"/>
          <w:lang w:eastAsia="zh-CN"/>
        </w:rPr>
        <w:t>Analysis of Results by PSLE Tier</w:t>
      </w:r>
      <w:r>
        <w:rPr>
          <w:rFonts w:asciiTheme="minorHAnsi" w:hAnsiTheme="minorHAnsi"/>
          <w:lang w:eastAsia="zh-CN"/>
        </w:rPr>
        <w:t>s</w:t>
      </w:r>
    </w:p>
    <w:p w:rsidR="0038667F" w:rsidRPr="0038667F" w:rsidRDefault="0038667F" w:rsidP="0038667F">
      <w:pPr>
        <w:numPr>
          <w:ilvl w:val="1"/>
          <w:numId w:val="4"/>
        </w:numPr>
        <w:jc w:val="both"/>
        <w:rPr>
          <w:rFonts w:asciiTheme="minorHAnsi" w:hAnsiTheme="minorHAnsi"/>
          <w:lang w:eastAsia="zh-CN"/>
        </w:rPr>
      </w:pPr>
      <w:r w:rsidRPr="0038667F">
        <w:rPr>
          <w:rFonts w:asciiTheme="minorHAnsi" w:hAnsiTheme="minorHAnsi"/>
          <w:lang w:eastAsia="zh-CN"/>
        </w:rPr>
        <w:t xml:space="preserve">Analysis of Results by </w:t>
      </w:r>
      <w:r>
        <w:rPr>
          <w:rFonts w:asciiTheme="minorHAnsi" w:hAnsiTheme="minorHAnsi"/>
          <w:lang w:eastAsia="zh-CN"/>
        </w:rPr>
        <w:t>SBB/OOS</w:t>
      </w:r>
    </w:p>
    <w:p w:rsidR="0038667F" w:rsidRPr="003E449D" w:rsidRDefault="0038667F" w:rsidP="0038667F">
      <w:pPr>
        <w:numPr>
          <w:ilvl w:val="1"/>
          <w:numId w:val="4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Analysis of Results by DSA</w:t>
      </w:r>
    </w:p>
    <w:p w:rsidR="0038667F" w:rsidRPr="003E449D" w:rsidRDefault="0038667F" w:rsidP="0038667F">
      <w:pPr>
        <w:numPr>
          <w:ilvl w:val="1"/>
          <w:numId w:val="4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Analysis of Results by Foreign, Scholars</w:t>
      </w:r>
    </w:p>
    <w:p w:rsidR="0038667F" w:rsidRPr="003E449D" w:rsidRDefault="0038667F" w:rsidP="0038667F">
      <w:pPr>
        <w:numPr>
          <w:ilvl w:val="1"/>
          <w:numId w:val="4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Analysis of Results by User Defined Grouping</w:t>
      </w:r>
    </w:p>
    <w:p w:rsidR="0038667F" w:rsidRPr="003E449D" w:rsidRDefault="0038667F" w:rsidP="0038667F">
      <w:pPr>
        <w:numPr>
          <w:ilvl w:val="0"/>
          <w:numId w:val="4"/>
        </w:numPr>
        <w:jc w:val="both"/>
        <w:rPr>
          <w:rFonts w:asciiTheme="minorHAnsi" w:hAnsiTheme="minorHAnsi"/>
          <w:lang w:eastAsia="zh-CN"/>
        </w:rPr>
      </w:pPr>
      <w:r>
        <w:rPr>
          <w:rFonts w:asciiTheme="minorHAnsi" w:hAnsiTheme="minorHAnsi"/>
          <w:lang w:eastAsia="zh-CN"/>
        </w:rPr>
        <w:t>Filters</w:t>
      </w:r>
    </w:p>
    <w:p w:rsidR="0038667F" w:rsidRDefault="0038667F" w:rsidP="0038667F">
      <w:pPr>
        <w:numPr>
          <w:ilvl w:val="1"/>
          <w:numId w:val="4"/>
        </w:numPr>
        <w:jc w:val="both"/>
        <w:rPr>
          <w:rFonts w:asciiTheme="minorHAnsi" w:hAnsiTheme="minorHAnsi"/>
          <w:lang w:eastAsia="zh-CN"/>
        </w:rPr>
      </w:pPr>
      <w:r>
        <w:rPr>
          <w:rFonts w:asciiTheme="minorHAnsi" w:hAnsiTheme="minorHAnsi"/>
          <w:lang w:eastAsia="zh-CN"/>
        </w:rPr>
        <w:t xml:space="preserve">List of Students by Average Marks (e.g. </w:t>
      </w:r>
      <w:r w:rsidR="00D215DC">
        <w:rPr>
          <w:rFonts w:asciiTheme="minorHAnsi" w:hAnsiTheme="minorHAnsi"/>
          <w:lang w:eastAsia="zh-CN"/>
        </w:rPr>
        <w:t>0.0 to 49.0)</w:t>
      </w:r>
    </w:p>
    <w:p w:rsidR="0038667F" w:rsidRDefault="0038667F" w:rsidP="0038667F">
      <w:pPr>
        <w:numPr>
          <w:ilvl w:val="1"/>
          <w:numId w:val="4"/>
        </w:numPr>
        <w:jc w:val="both"/>
        <w:rPr>
          <w:rFonts w:asciiTheme="minorHAnsi" w:hAnsiTheme="minorHAnsi"/>
          <w:lang w:eastAsia="zh-CN"/>
        </w:rPr>
      </w:pPr>
      <w:r>
        <w:rPr>
          <w:rFonts w:asciiTheme="minorHAnsi" w:hAnsiTheme="minorHAnsi"/>
          <w:lang w:eastAsia="zh-CN"/>
        </w:rPr>
        <w:t xml:space="preserve">List of Students by </w:t>
      </w:r>
      <w:r w:rsidR="00D215DC">
        <w:rPr>
          <w:rFonts w:asciiTheme="minorHAnsi" w:hAnsiTheme="minorHAnsi"/>
          <w:lang w:eastAsia="zh-CN"/>
        </w:rPr>
        <w:t>Aggregate (L1R5= 21 to 99)</w:t>
      </w:r>
    </w:p>
    <w:p w:rsidR="0038667F" w:rsidRDefault="0038667F" w:rsidP="0038667F">
      <w:pPr>
        <w:numPr>
          <w:ilvl w:val="1"/>
          <w:numId w:val="4"/>
        </w:numPr>
        <w:jc w:val="both"/>
        <w:rPr>
          <w:rFonts w:asciiTheme="minorHAnsi" w:hAnsiTheme="minorHAnsi"/>
          <w:lang w:eastAsia="zh-CN"/>
        </w:rPr>
      </w:pPr>
      <w:r>
        <w:rPr>
          <w:rFonts w:asciiTheme="minorHAnsi" w:hAnsiTheme="minorHAnsi"/>
          <w:lang w:eastAsia="zh-CN"/>
        </w:rPr>
        <w:t xml:space="preserve">List of Students by </w:t>
      </w:r>
      <w:r w:rsidR="00D215DC">
        <w:rPr>
          <w:rFonts w:asciiTheme="minorHAnsi" w:hAnsiTheme="minorHAnsi"/>
          <w:lang w:eastAsia="zh-CN"/>
        </w:rPr>
        <w:t>Number of Subject Pass or Fails (No= 1 to 3)</w:t>
      </w:r>
    </w:p>
    <w:p w:rsidR="0038667F" w:rsidRDefault="0038667F" w:rsidP="0038667F">
      <w:pPr>
        <w:numPr>
          <w:ilvl w:val="1"/>
          <w:numId w:val="4"/>
        </w:numPr>
        <w:jc w:val="both"/>
        <w:rPr>
          <w:rFonts w:asciiTheme="minorHAnsi" w:hAnsiTheme="minorHAnsi"/>
          <w:lang w:eastAsia="zh-CN"/>
        </w:rPr>
      </w:pPr>
      <w:r>
        <w:rPr>
          <w:rFonts w:asciiTheme="minorHAnsi" w:hAnsiTheme="minorHAnsi"/>
          <w:lang w:eastAsia="zh-CN"/>
        </w:rPr>
        <w:t xml:space="preserve">List of Students by </w:t>
      </w:r>
      <w:r w:rsidR="00D215DC">
        <w:rPr>
          <w:rFonts w:asciiTheme="minorHAnsi" w:hAnsiTheme="minorHAnsi"/>
          <w:lang w:eastAsia="zh-CN"/>
        </w:rPr>
        <w:t>EPI (difference between Actual and Target MSG)</w:t>
      </w:r>
    </w:p>
    <w:p w:rsidR="00A357A3" w:rsidRPr="003E449D" w:rsidRDefault="00A357A3" w:rsidP="00A357A3">
      <w:pPr>
        <w:numPr>
          <w:ilvl w:val="0"/>
          <w:numId w:val="4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Correlation Reports</w:t>
      </w:r>
    </w:p>
    <w:p w:rsidR="00A357A3" w:rsidRPr="003E449D" w:rsidRDefault="00A357A3" w:rsidP="00A357A3">
      <w:pPr>
        <w:numPr>
          <w:ilvl w:val="1"/>
          <w:numId w:val="4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By Subject</w:t>
      </w:r>
    </w:p>
    <w:p w:rsidR="00A357A3" w:rsidRPr="003E449D" w:rsidRDefault="00A357A3" w:rsidP="00A357A3">
      <w:pPr>
        <w:numPr>
          <w:ilvl w:val="2"/>
          <w:numId w:val="4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Target vs Results</w:t>
      </w:r>
    </w:p>
    <w:p w:rsidR="00A357A3" w:rsidRPr="003E449D" w:rsidRDefault="00A357A3" w:rsidP="00A357A3">
      <w:pPr>
        <w:numPr>
          <w:ilvl w:val="2"/>
          <w:numId w:val="4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T/Score vs Results</w:t>
      </w:r>
    </w:p>
    <w:p w:rsidR="00A357A3" w:rsidRPr="003E449D" w:rsidRDefault="00A357A3" w:rsidP="00A357A3">
      <w:pPr>
        <w:numPr>
          <w:ilvl w:val="1"/>
          <w:numId w:val="4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By Summary</w:t>
      </w:r>
    </w:p>
    <w:p w:rsidR="00A357A3" w:rsidRPr="003E449D" w:rsidRDefault="00A357A3" w:rsidP="00A357A3">
      <w:pPr>
        <w:numPr>
          <w:ilvl w:val="2"/>
          <w:numId w:val="4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Aggregate vs T/Scores</w:t>
      </w:r>
    </w:p>
    <w:p w:rsidR="00B82ED0" w:rsidRPr="003E449D" w:rsidRDefault="00A357A3" w:rsidP="00B82ED0">
      <w:pPr>
        <w:numPr>
          <w:ilvl w:val="2"/>
          <w:numId w:val="4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Aggregate vs Targets</w:t>
      </w:r>
    </w:p>
    <w:p w:rsidR="00590AF8" w:rsidRPr="003E449D" w:rsidRDefault="00590AF8" w:rsidP="00590AF8">
      <w:pPr>
        <w:numPr>
          <w:ilvl w:val="0"/>
          <w:numId w:val="4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Comparison Reports</w:t>
      </w:r>
    </w:p>
    <w:p w:rsidR="00590AF8" w:rsidRPr="003E449D" w:rsidRDefault="00590AF8" w:rsidP="00590AF8">
      <w:pPr>
        <w:numPr>
          <w:ilvl w:val="1"/>
          <w:numId w:val="4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lastRenderedPageBreak/>
        <w:t>By Summary</w:t>
      </w:r>
    </w:p>
    <w:p w:rsidR="00590AF8" w:rsidRPr="003E449D" w:rsidRDefault="00590AF8" w:rsidP="00590AF8">
      <w:pPr>
        <w:numPr>
          <w:ilvl w:val="2"/>
          <w:numId w:val="4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Exam vs Exam</w:t>
      </w:r>
    </w:p>
    <w:p w:rsidR="00590AF8" w:rsidRPr="003E449D" w:rsidRDefault="00590AF8" w:rsidP="00590AF8">
      <w:pPr>
        <w:numPr>
          <w:ilvl w:val="2"/>
          <w:numId w:val="4"/>
        </w:numPr>
        <w:jc w:val="both"/>
        <w:rPr>
          <w:rFonts w:asciiTheme="minorHAnsi" w:hAnsiTheme="minorHAnsi"/>
          <w:lang w:eastAsia="zh-CN"/>
        </w:rPr>
      </w:pPr>
      <w:r w:rsidRPr="003E449D">
        <w:rPr>
          <w:rFonts w:asciiTheme="minorHAnsi" w:hAnsiTheme="minorHAnsi"/>
          <w:lang w:eastAsia="zh-CN"/>
        </w:rPr>
        <w:t>Exam vs Exam with Sorting (Target, T/Scores, Agg, MSG, AVE, Pos and Improv</w:t>
      </w:r>
      <w:r w:rsidR="00DC35B7" w:rsidRPr="003E449D">
        <w:rPr>
          <w:rFonts w:asciiTheme="minorHAnsi" w:hAnsiTheme="minorHAnsi"/>
          <w:lang w:eastAsia="zh-CN"/>
        </w:rPr>
        <w:t>e</w:t>
      </w:r>
      <w:r w:rsidRPr="003E449D">
        <w:rPr>
          <w:rFonts w:asciiTheme="minorHAnsi" w:hAnsiTheme="minorHAnsi"/>
          <w:lang w:eastAsia="zh-CN"/>
        </w:rPr>
        <w:t>ment)</w:t>
      </w:r>
    </w:p>
    <w:p w:rsidR="003E449D" w:rsidRPr="003E449D" w:rsidRDefault="003E449D">
      <w:pPr>
        <w:rPr>
          <w:rFonts w:asciiTheme="minorHAnsi" w:hAnsiTheme="minorHAnsi"/>
          <w:sz w:val="28"/>
          <w:u w:val="double"/>
          <w:lang w:eastAsia="zh-CN"/>
        </w:rPr>
      </w:pPr>
      <w:r w:rsidRPr="003E449D">
        <w:rPr>
          <w:rFonts w:asciiTheme="minorHAnsi" w:hAnsiTheme="minorHAnsi"/>
          <w:b/>
          <w:lang w:eastAsia="zh-CN"/>
        </w:rPr>
        <w:br w:type="page"/>
      </w:r>
    </w:p>
    <w:p w:rsidR="003E449D" w:rsidRPr="003E449D" w:rsidRDefault="003E449D" w:rsidP="00D215DC">
      <w:pPr>
        <w:pStyle w:val="Heading3"/>
      </w:pPr>
      <w:r w:rsidRPr="003E449D">
        <w:lastRenderedPageBreak/>
        <w:t xml:space="preserve">The following is the list of schools that are using Pupil Academic Monitoring System. </w:t>
      </w:r>
    </w:p>
    <w:p w:rsidR="003E449D" w:rsidRPr="003E449D" w:rsidRDefault="003E449D" w:rsidP="003E449D">
      <w:pPr>
        <w:rPr>
          <w:rFonts w:asciiTheme="minorHAnsi" w:hAnsi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4759"/>
        <w:gridCol w:w="637"/>
        <w:gridCol w:w="4757"/>
      </w:tblGrid>
      <w:tr w:rsidR="00CB57F0" w:rsidRPr="003E449D" w:rsidTr="00E51601">
        <w:trPr>
          <w:trHeight w:val="20"/>
        </w:trPr>
        <w:tc>
          <w:tcPr>
            <w:tcW w:w="249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>1</w:t>
            </w:r>
          </w:p>
        </w:tc>
        <w:tc>
          <w:tcPr>
            <w:tcW w:w="2227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 xml:space="preserve">Ang Mo Kio Secondary School                  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>31</w:t>
            </w:r>
          </w:p>
        </w:tc>
        <w:tc>
          <w:tcPr>
            <w:tcW w:w="2226" w:type="pct"/>
            <w:shd w:val="clear" w:color="auto" w:fill="auto"/>
            <w:noWrap/>
            <w:hideMark/>
          </w:tcPr>
          <w:p w:rsidR="00CB57F0" w:rsidRPr="003E449D" w:rsidRDefault="00CB57F0" w:rsidP="00FC6F63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 xml:space="preserve">North Vista Secondary School                 </w:t>
            </w:r>
          </w:p>
        </w:tc>
      </w:tr>
      <w:tr w:rsidR="00CB57F0" w:rsidRPr="003E449D" w:rsidTr="00E51601">
        <w:trPr>
          <w:trHeight w:val="20"/>
        </w:trPr>
        <w:tc>
          <w:tcPr>
            <w:tcW w:w="249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>2</w:t>
            </w:r>
          </w:p>
        </w:tc>
        <w:tc>
          <w:tcPr>
            <w:tcW w:w="2227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 xml:space="preserve">Bartley Secondary School                     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>32</w:t>
            </w:r>
          </w:p>
        </w:tc>
        <w:tc>
          <w:tcPr>
            <w:tcW w:w="2226" w:type="pct"/>
            <w:shd w:val="clear" w:color="auto" w:fill="auto"/>
            <w:noWrap/>
            <w:hideMark/>
          </w:tcPr>
          <w:p w:rsidR="00CB57F0" w:rsidRPr="003E449D" w:rsidRDefault="00CB57F0" w:rsidP="00FC6F63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 xml:space="preserve">Northland Secondary School                   </w:t>
            </w:r>
          </w:p>
        </w:tc>
      </w:tr>
      <w:tr w:rsidR="00CB57F0" w:rsidRPr="003E449D" w:rsidTr="00E51601">
        <w:trPr>
          <w:trHeight w:val="20"/>
        </w:trPr>
        <w:tc>
          <w:tcPr>
            <w:tcW w:w="249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>3</w:t>
            </w:r>
          </w:p>
        </w:tc>
        <w:tc>
          <w:tcPr>
            <w:tcW w:w="2227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>Beatty Secondary School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>33</w:t>
            </w:r>
          </w:p>
        </w:tc>
        <w:tc>
          <w:tcPr>
            <w:tcW w:w="2226" w:type="pct"/>
            <w:shd w:val="clear" w:color="auto" w:fill="auto"/>
            <w:noWrap/>
            <w:hideMark/>
          </w:tcPr>
          <w:p w:rsidR="00CB57F0" w:rsidRPr="003E449D" w:rsidRDefault="00CB57F0" w:rsidP="00FC6F63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 xml:space="preserve">Outram Secondary School                      </w:t>
            </w:r>
          </w:p>
        </w:tc>
      </w:tr>
      <w:tr w:rsidR="00CB57F0" w:rsidRPr="003E449D" w:rsidTr="00E51601">
        <w:trPr>
          <w:trHeight w:val="20"/>
        </w:trPr>
        <w:tc>
          <w:tcPr>
            <w:tcW w:w="249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>4</w:t>
            </w:r>
          </w:p>
        </w:tc>
        <w:tc>
          <w:tcPr>
            <w:tcW w:w="2227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 xml:space="preserve">Bedok Green Secondary School                 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>34</w:t>
            </w:r>
          </w:p>
        </w:tc>
        <w:tc>
          <w:tcPr>
            <w:tcW w:w="2226" w:type="pct"/>
            <w:shd w:val="clear" w:color="auto" w:fill="auto"/>
            <w:noWrap/>
            <w:hideMark/>
          </w:tcPr>
          <w:p w:rsidR="00CB57F0" w:rsidRPr="003E449D" w:rsidRDefault="00CB57F0" w:rsidP="00FC6F63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>Paya Lebar Methodist Girls' School (Secondary)</w:t>
            </w:r>
          </w:p>
        </w:tc>
      </w:tr>
      <w:tr w:rsidR="00CB57F0" w:rsidRPr="003E449D" w:rsidTr="00E51601">
        <w:trPr>
          <w:trHeight w:val="20"/>
        </w:trPr>
        <w:tc>
          <w:tcPr>
            <w:tcW w:w="249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>5</w:t>
            </w:r>
          </w:p>
        </w:tc>
        <w:tc>
          <w:tcPr>
            <w:tcW w:w="2227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 xml:space="preserve">Bedok South Secondary School                 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>35</w:t>
            </w:r>
          </w:p>
        </w:tc>
        <w:tc>
          <w:tcPr>
            <w:tcW w:w="2226" w:type="pct"/>
            <w:shd w:val="clear" w:color="auto" w:fill="auto"/>
            <w:noWrap/>
            <w:hideMark/>
          </w:tcPr>
          <w:p w:rsidR="00CB57F0" w:rsidRPr="003E449D" w:rsidRDefault="00CB57F0" w:rsidP="00FC6F63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 xml:space="preserve">Pei Hwa Secondary School                     </w:t>
            </w:r>
          </w:p>
        </w:tc>
      </w:tr>
      <w:tr w:rsidR="00CB57F0" w:rsidRPr="003E449D" w:rsidTr="00E51601">
        <w:trPr>
          <w:trHeight w:val="20"/>
        </w:trPr>
        <w:tc>
          <w:tcPr>
            <w:tcW w:w="249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>6</w:t>
            </w:r>
          </w:p>
        </w:tc>
        <w:tc>
          <w:tcPr>
            <w:tcW w:w="2227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 xml:space="preserve">Bedok View Secondary School                 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>36</w:t>
            </w:r>
          </w:p>
        </w:tc>
        <w:tc>
          <w:tcPr>
            <w:tcW w:w="2226" w:type="pct"/>
            <w:shd w:val="clear" w:color="auto" w:fill="auto"/>
            <w:noWrap/>
            <w:hideMark/>
          </w:tcPr>
          <w:p w:rsidR="00CB57F0" w:rsidRPr="003E449D" w:rsidRDefault="00CB57F0" w:rsidP="00FC6F63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>Ping Yi Secondary School</w:t>
            </w:r>
          </w:p>
        </w:tc>
      </w:tr>
      <w:tr w:rsidR="00CB57F0" w:rsidRPr="003E449D" w:rsidTr="00E51601">
        <w:trPr>
          <w:trHeight w:val="20"/>
        </w:trPr>
        <w:tc>
          <w:tcPr>
            <w:tcW w:w="249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>7</w:t>
            </w:r>
          </w:p>
        </w:tc>
        <w:tc>
          <w:tcPr>
            <w:tcW w:w="2227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 xml:space="preserve">Broadrick Secondary School                   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>37</w:t>
            </w:r>
          </w:p>
        </w:tc>
        <w:tc>
          <w:tcPr>
            <w:tcW w:w="2226" w:type="pct"/>
            <w:shd w:val="clear" w:color="auto" w:fill="auto"/>
            <w:noWrap/>
            <w:hideMark/>
          </w:tcPr>
          <w:p w:rsidR="00CB57F0" w:rsidRPr="003E449D" w:rsidRDefault="00CB57F0" w:rsidP="00FC6F63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 xml:space="preserve">Presbyterian High School                     </w:t>
            </w:r>
          </w:p>
        </w:tc>
      </w:tr>
      <w:tr w:rsidR="00CB57F0" w:rsidRPr="003E449D" w:rsidTr="00E51601">
        <w:trPr>
          <w:trHeight w:val="20"/>
        </w:trPr>
        <w:tc>
          <w:tcPr>
            <w:tcW w:w="249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>8</w:t>
            </w:r>
          </w:p>
        </w:tc>
        <w:tc>
          <w:tcPr>
            <w:tcW w:w="2227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 xml:space="preserve">Bukit Panjang Govt High School               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>38</w:t>
            </w:r>
          </w:p>
        </w:tc>
        <w:tc>
          <w:tcPr>
            <w:tcW w:w="2226" w:type="pct"/>
            <w:shd w:val="clear" w:color="auto" w:fill="auto"/>
            <w:noWrap/>
            <w:hideMark/>
          </w:tcPr>
          <w:p w:rsidR="00CB57F0" w:rsidRPr="003E449D" w:rsidRDefault="00CB57F0" w:rsidP="00FC6F63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 xml:space="preserve">Riverside Secondary School                   </w:t>
            </w:r>
          </w:p>
        </w:tc>
      </w:tr>
      <w:tr w:rsidR="00CB57F0" w:rsidRPr="003E449D" w:rsidTr="00E51601">
        <w:trPr>
          <w:trHeight w:val="20"/>
        </w:trPr>
        <w:tc>
          <w:tcPr>
            <w:tcW w:w="249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>9</w:t>
            </w:r>
          </w:p>
        </w:tc>
        <w:tc>
          <w:tcPr>
            <w:tcW w:w="2227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 xml:space="preserve">Catholic High School                         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>39</w:t>
            </w:r>
          </w:p>
        </w:tc>
        <w:tc>
          <w:tcPr>
            <w:tcW w:w="2226" w:type="pct"/>
            <w:shd w:val="clear" w:color="auto" w:fill="auto"/>
            <w:noWrap/>
            <w:hideMark/>
          </w:tcPr>
          <w:p w:rsidR="00CB57F0" w:rsidRPr="003E449D" w:rsidRDefault="00CB57F0" w:rsidP="00FC6F63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 xml:space="preserve">School of Science and Technology             </w:t>
            </w:r>
          </w:p>
        </w:tc>
      </w:tr>
      <w:tr w:rsidR="00CB57F0" w:rsidRPr="003E449D" w:rsidTr="00E51601">
        <w:trPr>
          <w:trHeight w:val="20"/>
        </w:trPr>
        <w:tc>
          <w:tcPr>
            <w:tcW w:w="249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>10</w:t>
            </w:r>
          </w:p>
        </w:tc>
        <w:tc>
          <w:tcPr>
            <w:tcW w:w="2227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 xml:space="preserve">Cedar Girls' Secondary School               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>40</w:t>
            </w:r>
          </w:p>
        </w:tc>
        <w:tc>
          <w:tcPr>
            <w:tcW w:w="2226" w:type="pct"/>
            <w:shd w:val="clear" w:color="auto" w:fill="auto"/>
            <w:noWrap/>
            <w:hideMark/>
          </w:tcPr>
          <w:p w:rsidR="00CB57F0" w:rsidRPr="003E449D" w:rsidRDefault="00CB57F0" w:rsidP="00FC6F63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 xml:space="preserve">Seng Kang Secondary School                   </w:t>
            </w:r>
          </w:p>
        </w:tc>
      </w:tr>
      <w:tr w:rsidR="00CB57F0" w:rsidRPr="003E449D" w:rsidTr="00E51601">
        <w:trPr>
          <w:trHeight w:val="20"/>
        </w:trPr>
        <w:tc>
          <w:tcPr>
            <w:tcW w:w="249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>11</w:t>
            </w:r>
          </w:p>
        </w:tc>
        <w:tc>
          <w:tcPr>
            <w:tcW w:w="2227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 xml:space="preserve">CHIJ St. Joseph's Convent                   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>41</w:t>
            </w:r>
          </w:p>
        </w:tc>
        <w:tc>
          <w:tcPr>
            <w:tcW w:w="2226" w:type="pct"/>
            <w:shd w:val="clear" w:color="auto" w:fill="auto"/>
            <w:noWrap/>
            <w:hideMark/>
          </w:tcPr>
          <w:p w:rsidR="00CB57F0" w:rsidRPr="003E449D" w:rsidRDefault="00CB57F0" w:rsidP="00FC6F63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 xml:space="preserve">Singapore Chinese Girls' School             </w:t>
            </w:r>
          </w:p>
        </w:tc>
      </w:tr>
      <w:tr w:rsidR="00CB57F0" w:rsidRPr="003E449D" w:rsidTr="00E51601">
        <w:trPr>
          <w:trHeight w:val="20"/>
        </w:trPr>
        <w:tc>
          <w:tcPr>
            <w:tcW w:w="249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>12</w:t>
            </w:r>
          </w:p>
        </w:tc>
        <w:tc>
          <w:tcPr>
            <w:tcW w:w="2227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 xml:space="preserve">CHIJ St. Nicholas Girls' School             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>42</w:t>
            </w:r>
          </w:p>
        </w:tc>
        <w:tc>
          <w:tcPr>
            <w:tcW w:w="2226" w:type="pct"/>
            <w:shd w:val="clear" w:color="auto" w:fill="auto"/>
            <w:noWrap/>
            <w:hideMark/>
          </w:tcPr>
          <w:p w:rsidR="00CB57F0" w:rsidRPr="003E449D" w:rsidRDefault="00CB57F0" w:rsidP="00FC6F63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 xml:space="preserve">St. Anthony's Canossian Secondary School    </w:t>
            </w:r>
          </w:p>
        </w:tc>
      </w:tr>
      <w:tr w:rsidR="00CB57F0" w:rsidRPr="003E449D" w:rsidTr="00E51601">
        <w:trPr>
          <w:trHeight w:val="20"/>
        </w:trPr>
        <w:tc>
          <w:tcPr>
            <w:tcW w:w="249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>13</w:t>
            </w:r>
          </w:p>
        </w:tc>
        <w:tc>
          <w:tcPr>
            <w:tcW w:w="2227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 xml:space="preserve">CHIJ St. Theresa's Convent                  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>43</w:t>
            </w:r>
          </w:p>
        </w:tc>
        <w:tc>
          <w:tcPr>
            <w:tcW w:w="2226" w:type="pct"/>
            <w:shd w:val="clear" w:color="auto" w:fill="auto"/>
            <w:noWrap/>
            <w:hideMark/>
          </w:tcPr>
          <w:p w:rsidR="00CB57F0" w:rsidRPr="003E449D" w:rsidRDefault="00CB57F0" w:rsidP="00FC6F63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 xml:space="preserve">St. Gabriel's Secondary School              </w:t>
            </w:r>
          </w:p>
        </w:tc>
      </w:tr>
      <w:tr w:rsidR="00CB57F0" w:rsidRPr="003E449D" w:rsidTr="00E51601">
        <w:trPr>
          <w:trHeight w:val="20"/>
        </w:trPr>
        <w:tc>
          <w:tcPr>
            <w:tcW w:w="249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>14</w:t>
            </w:r>
          </w:p>
        </w:tc>
        <w:tc>
          <w:tcPr>
            <w:tcW w:w="2227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 xml:space="preserve">Damai Secondary School                       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>44</w:t>
            </w:r>
          </w:p>
        </w:tc>
        <w:tc>
          <w:tcPr>
            <w:tcW w:w="2226" w:type="pct"/>
            <w:shd w:val="clear" w:color="auto" w:fill="auto"/>
            <w:noWrap/>
            <w:hideMark/>
          </w:tcPr>
          <w:p w:rsidR="00CB57F0" w:rsidRPr="003E449D" w:rsidRDefault="00CB57F0" w:rsidP="00FC6F63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 xml:space="preserve">Tanjong Katong Girls' School                </w:t>
            </w:r>
          </w:p>
        </w:tc>
      </w:tr>
      <w:tr w:rsidR="00CB57F0" w:rsidRPr="003E449D" w:rsidTr="00E51601">
        <w:trPr>
          <w:trHeight w:val="20"/>
        </w:trPr>
        <w:tc>
          <w:tcPr>
            <w:tcW w:w="249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>15</w:t>
            </w:r>
          </w:p>
        </w:tc>
        <w:tc>
          <w:tcPr>
            <w:tcW w:w="2227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 xml:space="preserve">Dunman Secondary School                      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>45</w:t>
            </w:r>
          </w:p>
        </w:tc>
        <w:tc>
          <w:tcPr>
            <w:tcW w:w="2226" w:type="pct"/>
            <w:shd w:val="clear" w:color="auto" w:fill="auto"/>
            <w:noWrap/>
            <w:hideMark/>
          </w:tcPr>
          <w:p w:rsidR="00CB57F0" w:rsidRPr="003E449D" w:rsidRDefault="00CB57F0" w:rsidP="00FC6F63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 xml:space="preserve">Tanjong Katong Secondary School              </w:t>
            </w:r>
          </w:p>
        </w:tc>
      </w:tr>
      <w:tr w:rsidR="00CB57F0" w:rsidRPr="003E449D" w:rsidTr="00E51601">
        <w:trPr>
          <w:trHeight w:val="20"/>
        </w:trPr>
        <w:tc>
          <w:tcPr>
            <w:tcW w:w="249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>16</w:t>
            </w:r>
          </w:p>
        </w:tc>
        <w:tc>
          <w:tcPr>
            <w:tcW w:w="2227" w:type="pct"/>
            <w:shd w:val="clear" w:color="auto" w:fill="auto"/>
            <w:noWrap/>
            <w:hideMark/>
          </w:tcPr>
          <w:p w:rsidR="00CB57F0" w:rsidRPr="003E449D" w:rsidRDefault="00CB57F0" w:rsidP="00CB57F0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>East Sprin</w:t>
            </w:r>
            <w:r>
              <w:rPr>
                <w:rFonts w:asciiTheme="minorHAnsi" w:eastAsia="Times New Roman" w:hAnsiTheme="minorHAnsi"/>
              </w:rPr>
              <w:t>g</w:t>
            </w:r>
            <w:r w:rsidRPr="003E449D">
              <w:rPr>
                <w:rFonts w:asciiTheme="minorHAnsi" w:eastAsia="Times New Roman" w:hAnsiTheme="minorHAnsi"/>
              </w:rPr>
              <w:t xml:space="preserve"> Secondary School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>46</w:t>
            </w:r>
          </w:p>
        </w:tc>
        <w:tc>
          <w:tcPr>
            <w:tcW w:w="2226" w:type="pct"/>
            <w:shd w:val="clear" w:color="auto" w:fill="auto"/>
            <w:noWrap/>
            <w:hideMark/>
          </w:tcPr>
          <w:p w:rsidR="00CB57F0" w:rsidRPr="003E449D" w:rsidRDefault="00CB57F0" w:rsidP="00FC6F63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 xml:space="preserve">Victoria School                              </w:t>
            </w:r>
          </w:p>
        </w:tc>
      </w:tr>
      <w:tr w:rsidR="00CB57F0" w:rsidRPr="003E449D" w:rsidTr="00E51601">
        <w:trPr>
          <w:trHeight w:val="20"/>
        </w:trPr>
        <w:tc>
          <w:tcPr>
            <w:tcW w:w="249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>17</w:t>
            </w:r>
          </w:p>
        </w:tc>
        <w:tc>
          <w:tcPr>
            <w:tcW w:w="2227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 xml:space="preserve">Geylang Methodist School (Secondary)         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>47</w:t>
            </w:r>
          </w:p>
        </w:tc>
        <w:tc>
          <w:tcPr>
            <w:tcW w:w="2226" w:type="pct"/>
            <w:shd w:val="clear" w:color="auto" w:fill="auto"/>
            <w:noWrap/>
            <w:hideMark/>
          </w:tcPr>
          <w:p w:rsidR="00CB57F0" w:rsidRPr="003E449D" w:rsidRDefault="00CB57F0" w:rsidP="00FC6F63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 xml:space="preserve">Woodlands Ring Secondary School              </w:t>
            </w:r>
          </w:p>
        </w:tc>
      </w:tr>
      <w:tr w:rsidR="00CB57F0" w:rsidRPr="003E449D" w:rsidTr="00E51601">
        <w:trPr>
          <w:trHeight w:val="20"/>
        </w:trPr>
        <w:tc>
          <w:tcPr>
            <w:tcW w:w="249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>18</w:t>
            </w:r>
          </w:p>
        </w:tc>
        <w:tc>
          <w:tcPr>
            <w:tcW w:w="2227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 xml:space="preserve">Greendale Secondary School                   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>48</w:t>
            </w:r>
          </w:p>
        </w:tc>
        <w:tc>
          <w:tcPr>
            <w:tcW w:w="2226" w:type="pct"/>
            <w:shd w:val="clear" w:color="auto" w:fill="auto"/>
            <w:noWrap/>
            <w:hideMark/>
          </w:tcPr>
          <w:p w:rsidR="00CB57F0" w:rsidRPr="003E449D" w:rsidRDefault="00CB57F0" w:rsidP="00FC6F63">
            <w:pPr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Yio Chu Kang Secondary School</w:t>
            </w:r>
          </w:p>
        </w:tc>
      </w:tr>
      <w:tr w:rsidR="00CB57F0" w:rsidRPr="003E449D" w:rsidTr="00E51601">
        <w:trPr>
          <w:trHeight w:val="20"/>
        </w:trPr>
        <w:tc>
          <w:tcPr>
            <w:tcW w:w="249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>19</w:t>
            </w:r>
          </w:p>
        </w:tc>
        <w:tc>
          <w:tcPr>
            <w:tcW w:w="2227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 xml:space="preserve">Greenridge Secondary School                  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>49</w:t>
            </w:r>
          </w:p>
        </w:tc>
        <w:tc>
          <w:tcPr>
            <w:tcW w:w="2226" w:type="pct"/>
            <w:shd w:val="clear" w:color="auto" w:fill="auto"/>
            <w:noWrap/>
            <w:hideMark/>
          </w:tcPr>
          <w:p w:rsidR="00CB57F0" w:rsidRPr="003E449D" w:rsidRDefault="00CB57F0" w:rsidP="00FC6F63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 xml:space="preserve">Yishun Secondary School                      </w:t>
            </w:r>
          </w:p>
        </w:tc>
      </w:tr>
      <w:tr w:rsidR="00CB57F0" w:rsidRPr="003E449D" w:rsidTr="00E51601">
        <w:trPr>
          <w:trHeight w:val="20"/>
        </w:trPr>
        <w:tc>
          <w:tcPr>
            <w:tcW w:w="249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>20</w:t>
            </w:r>
          </w:p>
        </w:tc>
        <w:tc>
          <w:tcPr>
            <w:tcW w:w="2227" w:type="pct"/>
            <w:shd w:val="clear" w:color="auto" w:fill="auto"/>
            <w:noWrap/>
            <w:hideMark/>
          </w:tcPr>
          <w:p w:rsidR="00CB57F0" w:rsidRPr="003E449D" w:rsidRDefault="00CB57F0" w:rsidP="00FC6F63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 xml:space="preserve">Guangyang Secondary School                   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>50</w:t>
            </w:r>
          </w:p>
        </w:tc>
        <w:tc>
          <w:tcPr>
            <w:tcW w:w="2226" w:type="pct"/>
            <w:shd w:val="clear" w:color="auto" w:fill="auto"/>
            <w:noWrap/>
            <w:hideMark/>
          </w:tcPr>
          <w:p w:rsidR="00CB57F0" w:rsidRPr="003E449D" w:rsidRDefault="00CB57F0" w:rsidP="00FC6F63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 xml:space="preserve">Yishun Town Secondary School                 </w:t>
            </w:r>
          </w:p>
        </w:tc>
      </w:tr>
      <w:tr w:rsidR="00CB57F0" w:rsidRPr="003E449D" w:rsidTr="00E51601">
        <w:trPr>
          <w:trHeight w:val="20"/>
        </w:trPr>
        <w:tc>
          <w:tcPr>
            <w:tcW w:w="249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>21</w:t>
            </w:r>
          </w:p>
        </w:tc>
        <w:tc>
          <w:tcPr>
            <w:tcW w:w="2227" w:type="pct"/>
            <w:shd w:val="clear" w:color="auto" w:fill="auto"/>
            <w:noWrap/>
            <w:hideMark/>
          </w:tcPr>
          <w:p w:rsidR="00CB57F0" w:rsidRPr="003E449D" w:rsidRDefault="00CB57F0" w:rsidP="00FC6F63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 xml:space="preserve">Hai Sing Catholic School                     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>51</w:t>
            </w:r>
          </w:p>
        </w:tc>
        <w:tc>
          <w:tcPr>
            <w:tcW w:w="2226" w:type="pct"/>
            <w:shd w:val="clear" w:color="auto" w:fill="auto"/>
            <w:noWrap/>
            <w:hideMark/>
          </w:tcPr>
          <w:p w:rsidR="00CB57F0" w:rsidRPr="003E449D" w:rsidRDefault="00CB57F0" w:rsidP="00FC6F63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 xml:space="preserve">Yusof Ishak Secondary School                 </w:t>
            </w:r>
          </w:p>
        </w:tc>
      </w:tr>
      <w:tr w:rsidR="00CB57F0" w:rsidRPr="003E449D" w:rsidTr="00E51601">
        <w:trPr>
          <w:trHeight w:val="20"/>
        </w:trPr>
        <w:tc>
          <w:tcPr>
            <w:tcW w:w="249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>22</w:t>
            </w:r>
          </w:p>
        </w:tc>
        <w:tc>
          <w:tcPr>
            <w:tcW w:w="2227" w:type="pct"/>
            <w:shd w:val="clear" w:color="auto" w:fill="auto"/>
            <w:noWrap/>
            <w:hideMark/>
          </w:tcPr>
          <w:p w:rsidR="00CB57F0" w:rsidRPr="003E449D" w:rsidRDefault="00CB57F0" w:rsidP="00FC6F63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 xml:space="preserve">Holy Innocents' High School                 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>52</w:t>
            </w:r>
          </w:p>
        </w:tc>
        <w:tc>
          <w:tcPr>
            <w:tcW w:w="2226" w:type="pct"/>
            <w:shd w:val="clear" w:color="auto" w:fill="auto"/>
            <w:noWrap/>
            <w:hideMark/>
          </w:tcPr>
          <w:p w:rsidR="00CB57F0" w:rsidRPr="003E449D" w:rsidRDefault="00CB57F0" w:rsidP="00FC6F63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 xml:space="preserve">Yuying Secondary School                      </w:t>
            </w:r>
          </w:p>
        </w:tc>
      </w:tr>
      <w:tr w:rsidR="00CB57F0" w:rsidRPr="003E449D" w:rsidTr="00E51601">
        <w:trPr>
          <w:trHeight w:val="20"/>
        </w:trPr>
        <w:tc>
          <w:tcPr>
            <w:tcW w:w="249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>23</w:t>
            </w:r>
          </w:p>
        </w:tc>
        <w:tc>
          <w:tcPr>
            <w:tcW w:w="2227" w:type="pct"/>
            <w:shd w:val="clear" w:color="auto" w:fill="auto"/>
            <w:noWrap/>
            <w:hideMark/>
          </w:tcPr>
          <w:p w:rsidR="00CB57F0" w:rsidRPr="003E449D" w:rsidRDefault="00CB57F0" w:rsidP="00FC6F63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 xml:space="preserve">Hougang Secondary School                     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>53</w:t>
            </w:r>
          </w:p>
        </w:tc>
        <w:tc>
          <w:tcPr>
            <w:tcW w:w="2226" w:type="pct"/>
            <w:shd w:val="clear" w:color="auto" w:fill="auto"/>
            <w:noWrap/>
            <w:hideMark/>
          </w:tcPr>
          <w:p w:rsidR="00CB57F0" w:rsidRPr="003E449D" w:rsidRDefault="00CB57F0" w:rsidP="00FC6F63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 xml:space="preserve">Zhenghua Secondary School                    </w:t>
            </w:r>
          </w:p>
        </w:tc>
      </w:tr>
      <w:tr w:rsidR="00CB57F0" w:rsidRPr="003E449D" w:rsidTr="00E51601">
        <w:trPr>
          <w:trHeight w:val="20"/>
        </w:trPr>
        <w:tc>
          <w:tcPr>
            <w:tcW w:w="249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>24</w:t>
            </w:r>
          </w:p>
        </w:tc>
        <w:tc>
          <w:tcPr>
            <w:tcW w:w="2227" w:type="pct"/>
            <w:shd w:val="clear" w:color="auto" w:fill="auto"/>
            <w:noWrap/>
            <w:hideMark/>
          </w:tcPr>
          <w:p w:rsidR="00CB57F0" w:rsidRPr="003E449D" w:rsidRDefault="00CB57F0" w:rsidP="00FC6F63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 xml:space="preserve">Hua Yi Secondary School  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>54</w:t>
            </w:r>
          </w:p>
        </w:tc>
        <w:tc>
          <w:tcPr>
            <w:tcW w:w="2226" w:type="pct"/>
            <w:shd w:val="clear" w:color="auto" w:fill="auto"/>
            <w:noWrap/>
            <w:hideMark/>
          </w:tcPr>
          <w:p w:rsidR="00CB57F0" w:rsidRPr="003E449D" w:rsidRDefault="00CB57F0" w:rsidP="00FC6F63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 xml:space="preserve">Zhonghua Secondary School                    </w:t>
            </w:r>
          </w:p>
        </w:tc>
      </w:tr>
      <w:tr w:rsidR="00CB57F0" w:rsidRPr="003E449D" w:rsidTr="00E51601">
        <w:trPr>
          <w:trHeight w:val="20"/>
        </w:trPr>
        <w:tc>
          <w:tcPr>
            <w:tcW w:w="249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>25</w:t>
            </w:r>
          </w:p>
        </w:tc>
        <w:tc>
          <w:tcPr>
            <w:tcW w:w="2227" w:type="pct"/>
            <w:shd w:val="clear" w:color="auto" w:fill="auto"/>
            <w:noWrap/>
            <w:hideMark/>
          </w:tcPr>
          <w:p w:rsidR="00CB57F0" w:rsidRPr="003E449D" w:rsidRDefault="00CB57F0" w:rsidP="00FC6F63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>Loyang View Secondary School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>55</w:t>
            </w:r>
          </w:p>
        </w:tc>
        <w:tc>
          <w:tcPr>
            <w:tcW w:w="2226" w:type="pct"/>
            <w:shd w:val="clear" w:color="auto" w:fill="auto"/>
            <w:noWrap/>
            <w:hideMark/>
          </w:tcPr>
          <w:p w:rsidR="00CB57F0" w:rsidRPr="003E449D" w:rsidRDefault="00CB57F0" w:rsidP="00FC6F63">
            <w:pPr>
              <w:rPr>
                <w:rFonts w:asciiTheme="minorHAnsi" w:eastAsia="Times New Roman" w:hAnsiTheme="minorHAnsi"/>
              </w:rPr>
            </w:pPr>
          </w:p>
        </w:tc>
      </w:tr>
      <w:tr w:rsidR="00CB57F0" w:rsidRPr="003E449D" w:rsidTr="00E51601">
        <w:trPr>
          <w:trHeight w:val="20"/>
        </w:trPr>
        <w:tc>
          <w:tcPr>
            <w:tcW w:w="249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>26</w:t>
            </w:r>
          </w:p>
        </w:tc>
        <w:tc>
          <w:tcPr>
            <w:tcW w:w="2227" w:type="pct"/>
            <w:shd w:val="clear" w:color="auto" w:fill="auto"/>
            <w:noWrap/>
            <w:hideMark/>
          </w:tcPr>
          <w:p w:rsidR="00CB57F0" w:rsidRPr="003E449D" w:rsidRDefault="00CB57F0" w:rsidP="00FC6F63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 xml:space="preserve">Marsiling Secondary School                   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>56</w:t>
            </w:r>
          </w:p>
        </w:tc>
        <w:tc>
          <w:tcPr>
            <w:tcW w:w="2226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</w:p>
        </w:tc>
      </w:tr>
      <w:tr w:rsidR="00CB57F0" w:rsidRPr="003E449D" w:rsidTr="00E51601">
        <w:trPr>
          <w:trHeight w:val="20"/>
        </w:trPr>
        <w:tc>
          <w:tcPr>
            <w:tcW w:w="249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>27</w:t>
            </w:r>
          </w:p>
        </w:tc>
        <w:tc>
          <w:tcPr>
            <w:tcW w:w="2227" w:type="pct"/>
            <w:shd w:val="clear" w:color="auto" w:fill="auto"/>
            <w:noWrap/>
            <w:hideMark/>
          </w:tcPr>
          <w:p w:rsidR="00CB57F0" w:rsidRPr="003E449D" w:rsidRDefault="00CB57F0" w:rsidP="00FC6F63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 xml:space="preserve">Meridian Secondary School                       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>57</w:t>
            </w:r>
          </w:p>
        </w:tc>
        <w:tc>
          <w:tcPr>
            <w:tcW w:w="2226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</w:p>
        </w:tc>
      </w:tr>
      <w:tr w:rsidR="00CB57F0" w:rsidRPr="003E449D" w:rsidTr="00E51601">
        <w:trPr>
          <w:trHeight w:val="20"/>
        </w:trPr>
        <w:tc>
          <w:tcPr>
            <w:tcW w:w="249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>28</w:t>
            </w:r>
          </w:p>
        </w:tc>
        <w:tc>
          <w:tcPr>
            <w:tcW w:w="2227" w:type="pct"/>
            <w:shd w:val="clear" w:color="auto" w:fill="auto"/>
            <w:noWrap/>
            <w:hideMark/>
          </w:tcPr>
          <w:p w:rsidR="00CB57F0" w:rsidRPr="003E449D" w:rsidRDefault="00CB57F0" w:rsidP="00FC6F63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 xml:space="preserve">Montfort Secondary School                    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>58</w:t>
            </w:r>
          </w:p>
        </w:tc>
        <w:tc>
          <w:tcPr>
            <w:tcW w:w="2226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</w:p>
        </w:tc>
      </w:tr>
      <w:tr w:rsidR="00CB57F0" w:rsidRPr="003E449D" w:rsidTr="00E51601">
        <w:trPr>
          <w:trHeight w:val="20"/>
        </w:trPr>
        <w:tc>
          <w:tcPr>
            <w:tcW w:w="249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>29</w:t>
            </w:r>
          </w:p>
        </w:tc>
        <w:tc>
          <w:tcPr>
            <w:tcW w:w="2227" w:type="pct"/>
            <w:shd w:val="clear" w:color="auto" w:fill="auto"/>
            <w:noWrap/>
            <w:hideMark/>
          </w:tcPr>
          <w:p w:rsidR="00CB57F0" w:rsidRPr="003E449D" w:rsidRDefault="00CB57F0" w:rsidP="00FC6F63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 xml:space="preserve">Nan Chiau High School                        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>59</w:t>
            </w:r>
          </w:p>
        </w:tc>
        <w:tc>
          <w:tcPr>
            <w:tcW w:w="2226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</w:p>
        </w:tc>
      </w:tr>
      <w:tr w:rsidR="00CB57F0" w:rsidRPr="003E449D" w:rsidTr="00E51601">
        <w:trPr>
          <w:trHeight w:val="20"/>
        </w:trPr>
        <w:tc>
          <w:tcPr>
            <w:tcW w:w="249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>30</w:t>
            </w:r>
          </w:p>
        </w:tc>
        <w:tc>
          <w:tcPr>
            <w:tcW w:w="2227" w:type="pct"/>
            <w:shd w:val="clear" w:color="auto" w:fill="auto"/>
            <w:noWrap/>
            <w:hideMark/>
          </w:tcPr>
          <w:p w:rsidR="00CB57F0" w:rsidRPr="003E449D" w:rsidRDefault="00CB57F0" w:rsidP="00FC6F63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 xml:space="preserve">Naval Base Secondary School                  </w:t>
            </w:r>
          </w:p>
        </w:tc>
        <w:tc>
          <w:tcPr>
            <w:tcW w:w="298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  <w:r w:rsidRPr="003E449D">
              <w:rPr>
                <w:rFonts w:asciiTheme="minorHAnsi" w:eastAsia="Times New Roman" w:hAnsiTheme="minorHAnsi"/>
              </w:rPr>
              <w:t>60</w:t>
            </w:r>
          </w:p>
        </w:tc>
        <w:tc>
          <w:tcPr>
            <w:tcW w:w="2226" w:type="pct"/>
            <w:shd w:val="clear" w:color="auto" w:fill="auto"/>
            <w:noWrap/>
            <w:hideMark/>
          </w:tcPr>
          <w:p w:rsidR="00CB57F0" w:rsidRPr="003E449D" w:rsidRDefault="00CB57F0" w:rsidP="00E51601">
            <w:pPr>
              <w:rPr>
                <w:rFonts w:asciiTheme="minorHAnsi" w:eastAsia="Times New Roman" w:hAnsiTheme="minorHAnsi"/>
              </w:rPr>
            </w:pPr>
          </w:p>
        </w:tc>
      </w:tr>
    </w:tbl>
    <w:p w:rsidR="008B7302" w:rsidRDefault="008B7302" w:rsidP="003E449D">
      <w:pPr>
        <w:rPr>
          <w:rFonts w:asciiTheme="minorHAnsi" w:hAnsiTheme="minorHAnsi"/>
        </w:rPr>
      </w:pPr>
    </w:p>
    <w:p w:rsidR="00AA49A4" w:rsidRDefault="00AA49A4" w:rsidP="003E449D">
      <w:pPr>
        <w:rPr>
          <w:rFonts w:asciiTheme="minorHAnsi" w:hAnsiTheme="minorHAnsi"/>
        </w:rPr>
      </w:pPr>
    </w:p>
    <w:p w:rsidR="00AA49A4" w:rsidRDefault="00AA49A4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AA49A4" w:rsidRDefault="00D215DC" w:rsidP="00D215DC">
      <w:pPr>
        <w:pStyle w:val="Heading2"/>
      </w:pPr>
      <w:r>
        <w:lastRenderedPageBreak/>
        <w:t>Report Interface</w:t>
      </w:r>
    </w:p>
    <w:p w:rsidR="00AA49A4" w:rsidRDefault="00AA49A4" w:rsidP="003E449D">
      <w:pPr>
        <w:rPr>
          <w:rFonts w:asciiTheme="minorHAnsi" w:hAnsiTheme="minorHAnsi"/>
        </w:rPr>
      </w:pPr>
    </w:p>
    <w:p w:rsidR="00D215DC" w:rsidRDefault="00D215DC" w:rsidP="003E449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PAMS has improved on the Report Interface. It allows you to have different possible combination of Criteria. </w:t>
      </w:r>
      <w:r w:rsidR="001A4094">
        <w:rPr>
          <w:rFonts w:asciiTheme="minorHAnsi" w:hAnsiTheme="minorHAnsi"/>
        </w:rPr>
        <w:t>For example:</w:t>
      </w:r>
    </w:p>
    <w:p w:rsidR="001A4094" w:rsidRPr="001A4094" w:rsidRDefault="001A4094" w:rsidP="001A4094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1A4094">
        <w:rPr>
          <w:rFonts w:asciiTheme="minorHAnsi" w:hAnsiTheme="minorHAnsi"/>
        </w:rPr>
        <w:t>List of Top Performing Students</w:t>
      </w:r>
    </w:p>
    <w:p w:rsidR="001A4094" w:rsidRPr="001A4094" w:rsidRDefault="001A4094" w:rsidP="001A4094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1A4094">
        <w:rPr>
          <w:rFonts w:asciiTheme="minorHAnsi" w:hAnsiTheme="minorHAnsi"/>
        </w:rPr>
        <w:t>List of Most Improved Students</w:t>
      </w:r>
    </w:p>
    <w:p w:rsidR="001A4094" w:rsidRPr="001A4094" w:rsidRDefault="001A4094" w:rsidP="001A4094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1A4094">
        <w:rPr>
          <w:rFonts w:asciiTheme="minorHAnsi" w:hAnsiTheme="minorHAnsi"/>
        </w:rPr>
        <w:t>List of students qualified for SBB or OOS</w:t>
      </w:r>
    </w:p>
    <w:p w:rsidR="001A4094" w:rsidRDefault="001A4094" w:rsidP="001A4094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1A4094">
        <w:rPr>
          <w:rFonts w:asciiTheme="minorHAnsi" w:hAnsiTheme="minorHAnsi"/>
        </w:rPr>
        <w:t>List of Students to be promoted from Sec 4NA to Sec 5NA</w:t>
      </w:r>
    </w:p>
    <w:p w:rsidR="001A4094" w:rsidRPr="001A4094" w:rsidRDefault="001A4094" w:rsidP="001A4094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List of Students at Risks (You may define you criteria)</w:t>
      </w:r>
    </w:p>
    <w:p w:rsidR="001A4094" w:rsidRDefault="001A4094" w:rsidP="003E449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Plus many others </w:t>
      </w:r>
    </w:p>
    <w:p w:rsidR="00D215DC" w:rsidRDefault="00D215DC" w:rsidP="003E449D">
      <w:pPr>
        <w:rPr>
          <w:rFonts w:asciiTheme="minorHAnsi" w:hAnsiTheme="minorHAnsi"/>
        </w:rPr>
      </w:pPr>
    </w:p>
    <w:p w:rsidR="00D215DC" w:rsidRDefault="00CF5333" w:rsidP="003E449D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6647815" cy="4585335"/>
            <wp:effectExtent l="19050" t="0" r="63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458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5DC" w:rsidRDefault="00D215DC" w:rsidP="003E449D">
      <w:pPr>
        <w:rPr>
          <w:rFonts w:asciiTheme="minorHAnsi" w:hAnsiTheme="minorHAnsi"/>
        </w:rPr>
      </w:pPr>
    </w:p>
    <w:p w:rsidR="00D215DC" w:rsidRDefault="00D215DC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D215DC" w:rsidRDefault="00D215DC" w:rsidP="00D215DC">
      <w:pPr>
        <w:pStyle w:val="Heading2"/>
      </w:pPr>
      <w:r>
        <w:lastRenderedPageBreak/>
        <w:t>Sample Reports</w:t>
      </w:r>
    </w:p>
    <w:p w:rsidR="00D215DC" w:rsidRDefault="00D215DC" w:rsidP="003E449D">
      <w:pPr>
        <w:rPr>
          <w:rFonts w:asciiTheme="minorHAnsi" w:hAnsiTheme="minorHAnsi"/>
        </w:rPr>
      </w:pPr>
    </w:p>
    <w:p w:rsidR="00D215DC" w:rsidRDefault="00D215DC" w:rsidP="003E449D">
      <w:pPr>
        <w:rPr>
          <w:rFonts w:asciiTheme="minorHAnsi" w:hAnsiTheme="minorHAnsi"/>
        </w:rPr>
      </w:pPr>
      <w:r>
        <w:rPr>
          <w:rFonts w:asciiTheme="minorHAnsi" w:hAnsiTheme="minorHAnsi"/>
        </w:rPr>
        <w:t>List of Students with Average Marks (&gt;=60) and Fail (&gt;=1)</w:t>
      </w:r>
    </w:p>
    <w:p w:rsidR="00D215DC" w:rsidRDefault="00D215DC" w:rsidP="003E449D">
      <w:pPr>
        <w:rPr>
          <w:rFonts w:asciiTheme="minorHAnsi" w:hAnsiTheme="minorHAnsi"/>
        </w:rPr>
      </w:pPr>
    </w:p>
    <w:p w:rsidR="00D215DC" w:rsidRDefault="00CF5333" w:rsidP="003E449D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6647815" cy="5220971"/>
            <wp:effectExtent l="19050" t="0" r="63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5220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094" w:rsidRDefault="001A4094" w:rsidP="003E449D">
      <w:pPr>
        <w:rPr>
          <w:rFonts w:asciiTheme="minorHAnsi" w:hAnsiTheme="minorHAnsi"/>
        </w:rPr>
      </w:pPr>
    </w:p>
    <w:p w:rsidR="001A4094" w:rsidRDefault="001A4094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1A4094" w:rsidRDefault="001A4094" w:rsidP="001A4094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Shortlist for Subject Based Banding (SBB) or Out-of-Stream (OOS)</w:t>
      </w:r>
    </w:p>
    <w:p w:rsidR="001A4094" w:rsidRDefault="001A4094" w:rsidP="001A409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1A4094" w:rsidRDefault="00CF5333" w:rsidP="003E449D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6647815" cy="3798809"/>
            <wp:effectExtent l="19050" t="0" r="63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3798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333" w:rsidRDefault="00CF5333" w:rsidP="003E449D">
      <w:pPr>
        <w:rPr>
          <w:rFonts w:asciiTheme="minorHAnsi" w:hAnsiTheme="minorHAnsi"/>
        </w:rPr>
      </w:pPr>
    </w:p>
    <w:p w:rsidR="00CF5333" w:rsidRDefault="00CF5333" w:rsidP="003E449D">
      <w:pPr>
        <w:rPr>
          <w:rFonts w:asciiTheme="minorHAnsi" w:hAnsiTheme="minorHAnsi"/>
        </w:rPr>
      </w:pPr>
    </w:p>
    <w:p w:rsidR="00CF5333" w:rsidRDefault="00CF5333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CF5333" w:rsidRDefault="00CF5333" w:rsidP="00CF5333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List of Students qualified for Promotion to Sec 5NA</w:t>
      </w:r>
    </w:p>
    <w:p w:rsidR="00CF5333" w:rsidRDefault="00CF5333" w:rsidP="003E449D">
      <w:pPr>
        <w:rPr>
          <w:rFonts w:asciiTheme="minorHAnsi" w:hAnsiTheme="minorHAnsi"/>
        </w:rPr>
      </w:pPr>
    </w:p>
    <w:p w:rsidR="00CF5333" w:rsidRDefault="00CF5333" w:rsidP="003E449D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6647815" cy="5224084"/>
            <wp:effectExtent l="19050" t="0" r="63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5224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333" w:rsidRDefault="00CF5333" w:rsidP="003E449D">
      <w:pPr>
        <w:rPr>
          <w:rFonts w:asciiTheme="minorHAnsi" w:hAnsiTheme="minorHAnsi"/>
        </w:rPr>
      </w:pPr>
    </w:p>
    <w:p w:rsidR="00CF5333" w:rsidRDefault="00CF5333" w:rsidP="003E449D">
      <w:pPr>
        <w:rPr>
          <w:rFonts w:asciiTheme="minorHAnsi" w:hAnsiTheme="minorHAnsi"/>
        </w:rPr>
      </w:pPr>
    </w:p>
    <w:p w:rsidR="00CF5333" w:rsidRDefault="00CF5333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CF5333" w:rsidRDefault="00CF5333" w:rsidP="00CF5333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Top Performance List by L1R5</w:t>
      </w:r>
    </w:p>
    <w:p w:rsidR="00CF5333" w:rsidRDefault="00CF5333" w:rsidP="003E449D">
      <w:pPr>
        <w:rPr>
          <w:rFonts w:asciiTheme="minorHAnsi" w:hAnsiTheme="minorHAnsi"/>
        </w:rPr>
      </w:pPr>
    </w:p>
    <w:p w:rsidR="00CF5333" w:rsidRDefault="00CF5333" w:rsidP="003E449D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6647815" cy="5232561"/>
            <wp:effectExtent l="19050" t="0" r="63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5232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333" w:rsidRDefault="00CF5333" w:rsidP="003E449D">
      <w:pPr>
        <w:rPr>
          <w:rFonts w:asciiTheme="minorHAnsi" w:hAnsiTheme="minorHAnsi"/>
        </w:rPr>
      </w:pPr>
    </w:p>
    <w:p w:rsidR="00CF5333" w:rsidRDefault="00CF5333" w:rsidP="003E449D">
      <w:pPr>
        <w:rPr>
          <w:rFonts w:asciiTheme="minorHAnsi" w:hAnsiTheme="minorHAnsi"/>
        </w:rPr>
      </w:pPr>
    </w:p>
    <w:p w:rsidR="00CF5333" w:rsidRDefault="00CF5333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CF5333" w:rsidRDefault="00CF5333" w:rsidP="00CF5333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Most Improved List by L1R5 (Percentage)</w:t>
      </w:r>
    </w:p>
    <w:p w:rsidR="00CF5333" w:rsidRDefault="00CF5333" w:rsidP="003E449D">
      <w:pPr>
        <w:rPr>
          <w:rFonts w:asciiTheme="minorHAnsi" w:hAnsiTheme="minorHAnsi"/>
        </w:rPr>
      </w:pPr>
    </w:p>
    <w:p w:rsidR="00CF5333" w:rsidRDefault="00CF5333" w:rsidP="003E449D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6647815" cy="5287716"/>
            <wp:effectExtent l="19050" t="0" r="63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5287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333" w:rsidRDefault="00CF5333" w:rsidP="003E449D">
      <w:pPr>
        <w:rPr>
          <w:rFonts w:asciiTheme="minorHAnsi" w:hAnsiTheme="minorHAnsi"/>
        </w:rPr>
      </w:pPr>
    </w:p>
    <w:p w:rsidR="00CF5333" w:rsidRDefault="00CF5333" w:rsidP="003E449D">
      <w:pPr>
        <w:rPr>
          <w:rFonts w:asciiTheme="minorHAnsi" w:hAnsiTheme="minorHAnsi"/>
        </w:rPr>
      </w:pPr>
    </w:p>
    <w:p w:rsidR="00CF5333" w:rsidRDefault="00CF5333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CF5333" w:rsidRDefault="00CF5333" w:rsidP="00CF5333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Correlation </w:t>
      </w:r>
      <w:r w:rsidR="00B85CC7">
        <w:rPr>
          <w:rFonts w:asciiTheme="minorHAnsi" w:hAnsiTheme="minorHAnsi"/>
        </w:rPr>
        <w:t>b</w:t>
      </w:r>
      <w:r>
        <w:rPr>
          <w:rFonts w:asciiTheme="minorHAnsi" w:hAnsiTheme="minorHAnsi"/>
        </w:rPr>
        <w:t>etween Target and Results</w:t>
      </w:r>
    </w:p>
    <w:p w:rsidR="00CF5333" w:rsidRDefault="00CF5333" w:rsidP="003E449D">
      <w:pPr>
        <w:rPr>
          <w:rFonts w:asciiTheme="minorHAnsi" w:hAnsiTheme="minorHAnsi"/>
        </w:rPr>
      </w:pPr>
    </w:p>
    <w:p w:rsidR="00B85CC7" w:rsidRDefault="00B85CC7" w:rsidP="003E449D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6647815" cy="5185011"/>
            <wp:effectExtent l="19050" t="0" r="63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5185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333" w:rsidRDefault="00CF5333" w:rsidP="003E449D">
      <w:pPr>
        <w:rPr>
          <w:rFonts w:asciiTheme="minorHAnsi" w:hAnsiTheme="minorHAnsi"/>
        </w:rPr>
      </w:pPr>
    </w:p>
    <w:p w:rsidR="00CF5333" w:rsidRDefault="00CF5333" w:rsidP="003E449D">
      <w:pPr>
        <w:rPr>
          <w:rFonts w:asciiTheme="minorHAnsi" w:hAnsiTheme="minorHAnsi"/>
        </w:rPr>
      </w:pPr>
    </w:p>
    <w:p w:rsidR="00B85CC7" w:rsidRDefault="00B85CC7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CF5333" w:rsidRDefault="00CF5333" w:rsidP="00CF5333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Correlation </w:t>
      </w:r>
      <w:r w:rsidR="00B85CC7">
        <w:rPr>
          <w:rFonts w:asciiTheme="minorHAnsi" w:hAnsiTheme="minorHAnsi"/>
        </w:rPr>
        <w:t>b</w:t>
      </w:r>
      <w:r>
        <w:rPr>
          <w:rFonts w:asciiTheme="minorHAnsi" w:hAnsiTheme="minorHAnsi"/>
        </w:rPr>
        <w:t xml:space="preserve">etween </w:t>
      </w:r>
      <w:r w:rsidR="00B85CC7">
        <w:rPr>
          <w:rFonts w:asciiTheme="minorHAnsi" w:hAnsiTheme="minorHAnsi"/>
        </w:rPr>
        <w:t>Results</w:t>
      </w:r>
      <w:r>
        <w:rPr>
          <w:rFonts w:asciiTheme="minorHAnsi" w:hAnsiTheme="minorHAnsi"/>
        </w:rPr>
        <w:t xml:space="preserve"> and Results</w:t>
      </w:r>
    </w:p>
    <w:p w:rsidR="00CF5333" w:rsidRDefault="00CF5333" w:rsidP="003E449D">
      <w:pPr>
        <w:rPr>
          <w:rFonts w:asciiTheme="minorHAnsi" w:hAnsiTheme="minorHAnsi"/>
        </w:rPr>
      </w:pPr>
    </w:p>
    <w:p w:rsidR="00B85CC7" w:rsidRDefault="00B85CC7" w:rsidP="003E449D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6647815" cy="5254040"/>
            <wp:effectExtent l="19050" t="0" r="63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525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CC7" w:rsidRDefault="00B85CC7" w:rsidP="003E449D">
      <w:pPr>
        <w:rPr>
          <w:rFonts w:asciiTheme="minorHAnsi" w:hAnsiTheme="minorHAnsi"/>
        </w:rPr>
      </w:pPr>
    </w:p>
    <w:p w:rsidR="00B85CC7" w:rsidRDefault="00B85CC7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B85CC7" w:rsidRDefault="00B85CC7" w:rsidP="00B85CC7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Correlation between Result</w:t>
      </w:r>
      <w:r w:rsidR="006C7BC2">
        <w:rPr>
          <w:rFonts w:asciiTheme="minorHAnsi" w:hAnsiTheme="minorHAnsi"/>
        </w:rPr>
        <w:t xml:space="preserve">s </w:t>
      </w:r>
      <w:r>
        <w:rPr>
          <w:rFonts w:asciiTheme="minorHAnsi" w:hAnsiTheme="minorHAnsi"/>
        </w:rPr>
        <w:t>(L1B5) and Results</w:t>
      </w:r>
      <w:r w:rsidR="006C7BC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(L1B5)</w:t>
      </w:r>
    </w:p>
    <w:p w:rsidR="00CF5333" w:rsidRDefault="00CF5333" w:rsidP="003E449D">
      <w:pPr>
        <w:rPr>
          <w:rFonts w:asciiTheme="minorHAnsi" w:hAnsiTheme="minorHAnsi"/>
        </w:rPr>
      </w:pPr>
    </w:p>
    <w:p w:rsidR="00B85CC7" w:rsidRDefault="00B85CC7" w:rsidP="003E449D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6647815" cy="5452819"/>
            <wp:effectExtent l="19050" t="0" r="63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5452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CC7" w:rsidRDefault="00B85CC7" w:rsidP="003E449D">
      <w:pPr>
        <w:rPr>
          <w:rFonts w:asciiTheme="minorHAnsi" w:hAnsiTheme="minorHAnsi"/>
        </w:rPr>
      </w:pPr>
    </w:p>
    <w:p w:rsidR="00CF5333" w:rsidRDefault="00CF5333" w:rsidP="003E449D">
      <w:pPr>
        <w:rPr>
          <w:rFonts w:asciiTheme="minorHAnsi" w:hAnsiTheme="minorHAnsi"/>
        </w:rPr>
      </w:pPr>
    </w:p>
    <w:p w:rsidR="00CF5333" w:rsidRDefault="00CF5333" w:rsidP="003E449D">
      <w:pPr>
        <w:rPr>
          <w:rFonts w:asciiTheme="minorHAnsi" w:hAnsiTheme="minorHAnsi"/>
        </w:rPr>
      </w:pPr>
    </w:p>
    <w:sectPr w:rsidR="00CF5333" w:rsidSect="006A0112">
      <w:headerReference w:type="default" r:id="rId16"/>
      <w:pgSz w:w="11909" w:h="16834" w:code="9"/>
      <w:pgMar w:top="720" w:right="720" w:bottom="720" w:left="720" w:header="144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029" w:rsidRDefault="00C66029" w:rsidP="006A0112">
      <w:r>
        <w:separator/>
      </w:r>
    </w:p>
  </w:endnote>
  <w:endnote w:type="continuationSeparator" w:id="1">
    <w:p w:rsidR="00C66029" w:rsidRDefault="00C66029" w:rsidP="006A0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029" w:rsidRDefault="00C66029" w:rsidP="006A0112">
      <w:r>
        <w:separator/>
      </w:r>
    </w:p>
  </w:footnote>
  <w:footnote w:type="continuationSeparator" w:id="1">
    <w:p w:rsidR="00C66029" w:rsidRDefault="00C66029" w:rsidP="006A01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823" w:rsidRDefault="00827823">
    <w:pPr>
      <w:pStyle w:val="Header"/>
    </w:pPr>
  </w:p>
  <w:p w:rsidR="00827823" w:rsidRDefault="008278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053F"/>
    <w:multiLevelType w:val="hybridMultilevel"/>
    <w:tmpl w:val="EA1E49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A76EF1"/>
    <w:multiLevelType w:val="hybridMultilevel"/>
    <w:tmpl w:val="E7D450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ACB20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E1B39A4"/>
    <w:multiLevelType w:val="hybridMultilevel"/>
    <w:tmpl w:val="0720CF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8A527A"/>
    <w:multiLevelType w:val="hybridMultilevel"/>
    <w:tmpl w:val="909C41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BE5B25"/>
    <w:multiLevelType w:val="hybridMultilevel"/>
    <w:tmpl w:val="BD68CC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BF3451"/>
    <w:multiLevelType w:val="hybridMultilevel"/>
    <w:tmpl w:val="7BA6E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52D05A7"/>
    <w:multiLevelType w:val="hybridMultilevel"/>
    <w:tmpl w:val="F04C2D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54651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2"/>
  <w:embedSystemFonts/>
  <w:stylePaneFormatFilter w:val="3F01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06666"/>
    <w:rsid w:val="00030B5B"/>
    <w:rsid w:val="00032703"/>
    <w:rsid w:val="00034A25"/>
    <w:rsid w:val="0004077C"/>
    <w:rsid w:val="00042201"/>
    <w:rsid w:val="000434A1"/>
    <w:rsid w:val="00051D92"/>
    <w:rsid w:val="00052D46"/>
    <w:rsid w:val="00061BB4"/>
    <w:rsid w:val="00073B5A"/>
    <w:rsid w:val="00076A55"/>
    <w:rsid w:val="000A3843"/>
    <w:rsid w:val="000A52F0"/>
    <w:rsid w:val="000A6CA3"/>
    <w:rsid w:val="000B2120"/>
    <w:rsid w:val="000B7ACF"/>
    <w:rsid w:val="000C4B86"/>
    <w:rsid w:val="000C621D"/>
    <w:rsid w:val="000C7443"/>
    <w:rsid w:val="000D00E6"/>
    <w:rsid w:val="00101501"/>
    <w:rsid w:val="00106666"/>
    <w:rsid w:val="0012335A"/>
    <w:rsid w:val="00131C3A"/>
    <w:rsid w:val="00146F9B"/>
    <w:rsid w:val="00156E4E"/>
    <w:rsid w:val="0016427C"/>
    <w:rsid w:val="00172114"/>
    <w:rsid w:val="001774DF"/>
    <w:rsid w:val="00177730"/>
    <w:rsid w:val="00190EE0"/>
    <w:rsid w:val="00191C5F"/>
    <w:rsid w:val="001A4094"/>
    <w:rsid w:val="001A48AA"/>
    <w:rsid w:val="001A6ED8"/>
    <w:rsid w:val="001B3052"/>
    <w:rsid w:val="001C1223"/>
    <w:rsid w:val="001F0BC6"/>
    <w:rsid w:val="00210B84"/>
    <w:rsid w:val="00235EF8"/>
    <w:rsid w:val="00264CA6"/>
    <w:rsid w:val="002932AD"/>
    <w:rsid w:val="0029516B"/>
    <w:rsid w:val="002A792C"/>
    <w:rsid w:val="002B3E3B"/>
    <w:rsid w:val="002E7BCF"/>
    <w:rsid w:val="002F7B53"/>
    <w:rsid w:val="003171AA"/>
    <w:rsid w:val="00320F85"/>
    <w:rsid w:val="00325495"/>
    <w:rsid w:val="00331CDD"/>
    <w:rsid w:val="00333AC4"/>
    <w:rsid w:val="0034696E"/>
    <w:rsid w:val="00385B86"/>
    <w:rsid w:val="0038667F"/>
    <w:rsid w:val="00390E4F"/>
    <w:rsid w:val="003B3519"/>
    <w:rsid w:val="003C21A9"/>
    <w:rsid w:val="003C2556"/>
    <w:rsid w:val="003C2C38"/>
    <w:rsid w:val="003D2B37"/>
    <w:rsid w:val="003E449D"/>
    <w:rsid w:val="003F3ACA"/>
    <w:rsid w:val="004156DE"/>
    <w:rsid w:val="00421E80"/>
    <w:rsid w:val="00424926"/>
    <w:rsid w:val="00433ECA"/>
    <w:rsid w:val="00447486"/>
    <w:rsid w:val="00451ECA"/>
    <w:rsid w:val="00473016"/>
    <w:rsid w:val="0047436E"/>
    <w:rsid w:val="004774C4"/>
    <w:rsid w:val="004905A8"/>
    <w:rsid w:val="00495947"/>
    <w:rsid w:val="0049747B"/>
    <w:rsid w:val="004A106F"/>
    <w:rsid w:val="004C5523"/>
    <w:rsid w:val="004D1617"/>
    <w:rsid w:val="004F1ACC"/>
    <w:rsid w:val="004F7EAE"/>
    <w:rsid w:val="005325B6"/>
    <w:rsid w:val="005518F3"/>
    <w:rsid w:val="005539B3"/>
    <w:rsid w:val="005662D9"/>
    <w:rsid w:val="0056732B"/>
    <w:rsid w:val="0057751E"/>
    <w:rsid w:val="005874BD"/>
    <w:rsid w:val="00590AF8"/>
    <w:rsid w:val="0059130A"/>
    <w:rsid w:val="005B0A1E"/>
    <w:rsid w:val="005C339C"/>
    <w:rsid w:val="005C7587"/>
    <w:rsid w:val="005C7BF7"/>
    <w:rsid w:val="005D3CA8"/>
    <w:rsid w:val="005D6022"/>
    <w:rsid w:val="005D612F"/>
    <w:rsid w:val="005F6FFD"/>
    <w:rsid w:val="00621744"/>
    <w:rsid w:val="006226B7"/>
    <w:rsid w:val="00623436"/>
    <w:rsid w:val="006413C5"/>
    <w:rsid w:val="00645E96"/>
    <w:rsid w:val="00646346"/>
    <w:rsid w:val="00652F5B"/>
    <w:rsid w:val="00654120"/>
    <w:rsid w:val="00654AFF"/>
    <w:rsid w:val="00667F78"/>
    <w:rsid w:val="00691C36"/>
    <w:rsid w:val="006934C1"/>
    <w:rsid w:val="0069759C"/>
    <w:rsid w:val="006A0112"/>
    <w:rsid w:val="006C7BC2"/>
    <w:rsid w:val="006D0A88"/>
    <w:rsid w:val="006E2091"/>
    <w:rsid w:val="006E3F01"/>
    <w:rsid w:val="006F2051"/>
    <w:rsid w:val="007014DA"/>
    <w:rsid w:val="00714E37"/>
    <w:rsid w:val="00740EEE"/>
    <w:rsid w:val="0075296E"/>
    <w:rsid w:val="007538A9"/>
    <w:rsid w:val="0076065C"/>
    <w:rsid w:val="007630E1"/>
    <w:rsid w:val="0076636C"/>
    <w:rsid w:val="007A330F"/>
    <w:rsid w:val="007B51AE"/>
    <w:rsid w:val="007C2DA9"/>
    <w:rsid w:val="007E3E19"/>
    <w:rsid w:val="00800010"/>
    <w:rsid w:val="0080013F"/>
    <w:rsid w:val="00801809"/>
    <w:rsid w:val="008102EE"/>
    <w:rsid w:val="00827823"/>
    <w:rsid w:val="008334D0"/>
    <w:rsid w:val="008334E9"/>
    <w:rsid w:val="00837529"/>
    <w:rsid w:val="00850D1E"/>
    <w:rsid w:val="0087426A"/>
    <w:rsid w:val="008757CA"/>
    <w:rsid w:val="008770BE"/>
    <w:rsid w:val="00884229"/>
    <w:rsid w:val="008877A8"/>
    <w:rsid w:val="008A6CD4"/>
    <w:rsid w:val="008B7302"/>
    <w:rsid w:val="008C781C"/>
    <w:rsid w:val="008E056B"/>
    <w:rsid w:val="008E0658"/>
    <w:rsid w:val="008E3542"/>
    <w:rsid w:val="008E7B10"/>
    <w:rsid w:val="008F6178"/>
    <w:rsid w:val="009016D3"/>
    <w:rsid w:val="00937242"/>
    <w:rsid w:val="009444D6"/>
    <w:rsid w:val="00944631"/>
    <w:rsid w:val="0097066A"/>
    <w:rsid w:val="00975A9E"/>
    <w:rsid w:val="009859B1"/>
    <w:rsid w:val="009912F4"/>
    <w:rsid w:val="00996187"/>
    <w:rsid w:val="00996DCB"/>
    <w:rsid w:val="0099734A"/>
    <w:rsid w:val="009A33D7"/>
    <w:rsid w:val="009B527E"/>
    <w:rsid w:val="009B6F96"/>
    <w:rsid w:val="009C16CD"/>
    <w:rsid w:val="009D02C6"/>
    <w:rsid w:val="009D3B73"/>
    <w:rsid w:val="009D4921"/>
    <w:rsid w:val="00A12FE1"/>
    <w:rsid w:val="00A15DD1"/>
    <w:rsid w:val="00A357A3"/>
    <w:rsid w:val="00A36F18"/>
    <w:rsid w:val="00A4749C"/>
    <w:rsid w:val="00A534DE"/>
    <w:rsid w:val="00A65A32"/>
    <w:rsid w:val="00A8537D"/>
    <w:rsid w:val="00A92E3A"/>
    <w:rsid w:val="00A942FE"/>
    <w:rsid w:val="00AA49A4"/>
    <w:rsid w:val="00AA60D3"/>
    <w:rsid w:val="00AE1313"/>
    <w:rsid w:val="00AF0C96"/>
    <w:rsid w:val="00AF534C"/>
    <w:rsid w:val="00B02A06"/>
    <w:rsid w:val="00B03E36"/>
    <w:rsid w:val="00B074A9"/>
    <w:rsid w:val="00B2649C"/>
    <w:rsid w:val="00B34F86"/>
    <w:rsid w:val="00B509B1"/>
    <w:rsid w:val="00B70DAB"/>
    <w:rsid w:val="00B82ED0"/>
    <w:rsid w:val="00B85CC7"/>
    <w:rsid w:val="00B91101"/>
    <w:rsid w:val="00B9111B"/>
    <w:rsid w:val="00BE058A"/>
    <w:rsid w:val="00BE3400"/>
    <w:rsid w:val="00C335BD"/>
    <w:rsid w:val="00C33C24"/>
    <w:rsid w:val="00C66029"/>
    <w:rsid w:val="00C86FA3"/>
    <w:rsid w:val="00CA5829"/>
    <w:rsid w:val="00CB231B"/>
    <w:rsid w:val="00CB57F0"/>
    <w:rsid w:val="00CE3B90"/>
    <w:rsid w:val="00CE5EFA"/>
    <w:rsid w:val="00CF5333"/>
    <w:rsid w:val="00CF5763"/>
    <w:rsid w:val="00D034A7"/>
    <w:rsid w:val="00D113D5"/>
    <w:rsid w:val="00D164CB"/>
    <w:rsid w:val="00D215DC"/>
    <w:rsid w:val="00D2772F"/>
    <w:rsid w:val="00D53A78"/>
    <w:rsid w:val="00D751C1"/>
    <w:rsid w:val="00D8076E"/>
    <w:rsid w:val="00D81BD7"/>
    <w:rsid w:val="00DA1824"/>
    <w:rsid w:val="00DA2B1F"/>
    <w:rsid w:val="00DB10F5"/>
    <w:rsid w:val="00DC35B7"/>
    <w:rsid w:val="00DE61DE"/>
    <w:rsid w:val="00DE7F03"/>
    <w:rsid w:val="00E045F0"/>
    <w:rsid w:val="00E1725A"/>
    <w:rsid w:val="00E926A7"/>
    <w:rsid w:val="00EB0659"/>
    <w:rsid w:val="00EB16F1"/>
    <w:rsid w:val="00EC3E51"/>
    <w:rsid w:val="00EE42A1"/>
    <w:rsid w:val="00EE526F"/>
    <w:rsid w:val="00F371E8"/>
    <w:rsid w:val="00F54E8C"/>
    <w:rsid w:val="00F7390A"/>
    <w:rsid w:val="00F847E9"/>
    <w:rsid w:val="00F9617D"/>
    <w:rsid w:val="00FC6232"/>
    <w:rsid w:val="00FC6DF1"/>
    <w:rsid w:val="00FC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519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3B3519"/>
    <w:pPr>
      <w:keepNext/>
      <w:spacing w:before="60" w:after="60"/>
      <w:outlineLvl w:val="0"/>
    </w:pPr>
    <w:rPr>
      <w:b/>
      <w:sz w:val="28"/>
      <w:u w:val="double"/>
    </w:rPr>
  </w:style>
  <w:style w:type="paragraph" w:styleId="Heading2">
    <w:name w:val="heading 2"/>
    <w:basedOn w:val="Normal"/>
    <w:next w:val="Normal"/>
    <w:qFormat/>
    <w:rsid w:val="003B3519"/>
    <w:pPr>
      <w:keepNext/>
      <w:spacing w:before="60" w:after="60"/>
      <w:outlineLvl w:val="1"/>
    </w:pPr>
    <w:rPr>
      <w:rFonts w:cs="Arial"/>
      <w:b/>
      <w:bCs/>
      <w:iCs/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3B3519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3B3519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3B3519"/>
    <w:pPr>
      <w:keepNext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B351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B3519"/>
    <w:rPr>
      <w:color w:val="0000FF"/>
      <w:u w:val="single"/>
    </w:rPr>
  </w:style>
  <w:style w:type="paragraph" w:styleId="BodyTextIndent">
    <w:name w:val="Body Text Indent"/>
    <w:basedOn w:val="Normal"/>
    <w:rsid w:val="003B3519"/>
    <w:pPr>
      <w:tabs>
        <w:tab w:val="left" w:pos="540"/>
      </w:tabs>
      <w:ind w:left="720" w:hanging="720"/>
    </w:pPr>
  </w:style>
  <w:style w:type="paragraph" w:customStyle="1" w:styleId="SubHeader">
    <w:name w:val="SubHeader"/>
    <w:basedOn w:val="Header"/>
    <w:rsid w:val="003B3519"/>
    <w:pPr>
      <w:tabs>
        <w:tab w:val="clear" w:pos="4320"/>
        <w:tab w:val="clear" w:pos="8640"/>
      </w:tabs>
      <w:spacing w:before="60" w:after="60"/>
    </w:pPr>
    <w:rPr>
      <w:b/>
      <w:bCs/>
      <w:sz w:val="28"/>
      <w:u w:val="single"/>
    </w:rPr>
  </w:style>
  <w:style w:type="paragraph" w:styleId="BalloonText">
    <w:name w:val="Balloon Text"/>
    <w:basedOn w:val="Normal"/>
    <w:semiHidden/>
    <w:rsid w:val="001015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D60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-Title">
    <w:name w:val="Sub-Title"/>
    <w:basedOn w:val="Normal"/>
    <w:rsid w:val="0075296E"/>
    <w:pPr>
      <w:tabs>
        <w:tab w:val="left" w:pos="360"/>
      </w:tabs>
      <w:spacing w:before="120" w:after="120"/>
      <w:jc w:val="both"/>
    </w:pPr>
    <w:rPr>
      <w:rFonts w:ascii="Times New Roman" w:hAnsi="Times New Roman"/>
      <w:b/>
      <w:sz w:val="28"/>
      <w:u w:val="double"/>
    </w:rPr>
  </w:style>
  <w:style w:type="paragraph" w:styleId="ListParagraph">
    <w:name w:val="List Paragraph"/>
    <w:basedOn w:val="Normal"/>
    <w:uiPriority w:val="34"/>
    <w:qFormat/>
    <w:rsid w:val="00590AF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6A01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0112"/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A0112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14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RJCAT Consultancy</vt:lpstr>
    </vt:vector>
  </TitlesOfParts>
  <Company>RJCAT CONSULTATION</Company>
  <LinksUpToDate>false</LinksUpToDate>
  <CharactersWithSpaces>8892</CharactersWithSpaces>
  <SharedDoc>false</SharedDoc>
  <HLinks>
    <vt:vector size="18" baseType="variant">
      <vt:variant>
        <vt:i4>7929924</vt:i4>
      </vt:variant>
      <vt:variant>
        <vt:i4>9</vt:i4>
      </vt:variant>
      <vt:variant>
        <vt:i4>0</vt:i4>
      </vt:variant>
      <vt:variant>
        <vt:i4>5</vt:i4>
      </vt:variant>
      <vt:variant>
        <vt:lpwstr>mailto:jonathan@rjcat.com</vt:lpwstr>
      </vt:variant>
      <vt:variant>
        <vt:lpwstr/>
      </vt:variant>
      <vt:variant>
        <vt:i4>4194330</vt:i4>
      </vt:variant>
      <vt:variant>
        <vt:i4>3</vt:i4>
      </vt:variant>
      <vt:variant>
        <vt:i4>0</vt:i4>
      </vt:variant>
      <vt:variant>
        <vt:i4>5</vt:i4>
      </vt:variant>
      <vt:variant>
        <vt:lpwstr>http://www.rjcat.com/</vt:lpwstr>
      </vt:variant>
      <vt:variant>
        <vt:lpwstr/>
      </vt:variant>
      <vt:variant>
        <vt:i4>1114167</vt:i4>
      </vt:variant>
      <vt:variant>
        <vt:i4>0</vt:i4>
      </vt:variant>
      <vt:variant>
        <vt:i4>0</vt:i4>
      </vt:variant>
      <vt:variant>
        <vt:i4>5</vt:i4>
      </vt:variant>
      <vt:variant>
        <vt:lpwstr>mailto:support@rjcat.com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RJCAT Consultancy</dc:title>
  <dc:subject/>
  <dc:creator>Jonathan Yeo</dc:creator>
  <cp:keywords/>
  <dc:description/>
  <cp:lastModifiedBy>RJCAT</cp:lastModifiedBy>
  <cp:revision>7</cp:revision>
  <cp:lastPrinted>2006-09-09T08:26:00Z</cp:lastPrinted>
  <dcterms:created xsi:type="dcterms:W3CDTF">2021-04-13T04:29:00Z</dcterms:created>
  <dcterms:modified xsi:type="dcterms:W3CDTF">2021-05-28T04:50:00Z</dcterms:modified>
</cp:coreProperties>
</file>