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81" w:rsidRDefault="006E0CCF" w:rsidP="00BA4581">
      <w:pPr>
        <w:jc w:val="center"/>
        <w:rPr>
          <w:b/>
          <w:lang w:eastAsia="zh-CN"/>
        </w:rPr>
      </w:pPr>
      <w:r>
        <w:rPr>
          <w:b/>
          <w:sz w:val="32"/>
          <w:u w:val="single"/>
          <w:lang w:eastAsia="zh-CN"/>
        </w:rPr>
        <w:t>Streaming A</w:t>
      </w:r>
      <w:r w:rsidR="00CC2532">
        <w:rPr>
          <w:b/>
          <w:sz w:val="32"/>
          <w:u w:val="single"/>
          <w:lang w:eastAsia="zh-CN"/>
        </w:rPr>
        <w:t>llocation</w:t>
      </w:r>
      <w:r w:rsidR="004636B5">
        <w:rPr>
          <w:b/>
          <w:sz w:val="32"/>
          <w:u w:val="single"/>
          <w:lang w:eastAsia="zh-CN"/>
        </w:rPr>
        <w:t xml:space="preserve"> Management System (SAMS)</w:t>
      </w:r>
    </w:p>
    <w:p w:rsidR="00DD6CB0" w:rsidRDefault="00DD6CB0"/>
    <w:p w:rsidR="00DD6CB0" w:rsidRDefault="00B05070">
      <w:pPr>
        <w:pStyle w:val="Sub-Title"/>
      </w:pPr>
      <w:r>
        <w:rPr>
          <w:rFonts w:hint="eastAsia"/>
          <w:lang w:eastAsia="zh-CN"/>
        </w:rPr>
        <w:t>Overview</w:t>
      </w:r>
    </w:p>
    <w:p w:rsidR="009128F2" w:rsidRDefault="009128F2" w:rsidP="009128F2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The proposed software MUST be compatible to computer running on Windows </w:t>
      </w:r>
      <w:r>
        <w:rPr>
          <w:lang w:eastAsia="zh-CN"/>
        </w:rPr>
        <w:t>SSOE Compliance supporting up to 64-bit. All data should be stored in local machine and not expose to Internet.</w:t>
      </w:r>
    </w:p>
    <w:p w:rsidR="009128F2" w:rsidRDefault="009128F2">
      <w:pPr>
        <w:jc w:val="both"/>
        <w:rPr>
          <w:lang w:eastAsia="zh-CN"/>
        </w:rPr>
      </w:pPr>
    </w:p>
    <w:p w:rsidR="00CC2532" w:rsidRDefault="00CC2532">
      <w:pPr>
        <w:jc w:val="both"/>
        <w:rPr>
          <w:lang w:eastAsia="zh-CN"/>
        </w:rPr>
      </w:pPr>
      <w:r>
        <w:rPr>
          <w:lang w:eastAsia="zh-CN"/>
        </w:rPr>
        <w:t xml:space="preserve">To </w:t>
      </w:r>
      <w:r w:rsidR="009128F2">
        <w:rPr>
          <w:lang w:eastAsia="zh-CN"/>
        </w:rPr>
        <w:t xml:space="preserve">objective of this software is </w:t>
      </w:r>
      <w:r>
        <w:rPr>
          <w:lang w:eastAsia="zh-CN"/>
        </w:rPr>
        <w:t xml:space="preserve">to allocate </w:t>
      </w:r>
      <w:r w:rsidR="006E0CCF">
        <w:rPr>
          <w:lang w:eastAsia="zh-CN"/>
        </w:rPr>
        <w:t xml:space="preserve">Subject Option (Subject Combination) </w:t>
      </w:r>
      <w:r>
        <w:rPr>
          <w:lang w:eastAsia="zh-CN"/>
        </w:rPr>
        <w:t xml:space="preserve">to </w:t>
      </w:r>
      <w:r w:rsidR="006E0CCF">
        <w:rPr>
          <w:lang w:eastAsia="zh-CN"/>
        </w:rPr>
        <w:t>Sec 2 S</w:t>
      </w:r>
      <w:r>
        <w:rPr>
          <w:lang w:eastAsia="zh-CN"/>
        </w:rPr>
        <w:t xml:space="preserve">tudents based </w:t>
      </w:r>
      <w:r w:rsidR="006E0CCF">
        <w:rPr>
          <w:lang w:eastAsia="zh-CN"/>
        </w:rPr>
        <w:t>students’ Choices, Results and Option Parameters.</w:t>
      </w:r>
    </w:p>
    <w:p w:rsidR="006E0CCF" w:rsidRDefault="006E0CCF">
      <w:pPr>
        <w:jc w:val="both"/>
        <w:rPr>
          <w:lang w:eastAsia="zh-CN"/>
        </w:rPr>
      </w:pPr>
    </w:p>
    <w:p w:rsidR="00C6289E" w:rsidRDefault="00C6289E">
      <w:pPr>
        <w:jc w:val="both"/>
        <w:rPr>
          <w:lang w:eastAsia="zh-CN"/>
        </w:rPr>
      </w:pPr>
    </w:p>
    <w:p w:rsidR="00CC2532" w:rsidRDefault="00CC2532" w:rsidP="00CC2532">
      <w:pPr>
        <w:pStyle w:val="Sub-Title"/>
        <w:rPr>
          <w:sz w:val="24"/>
        </w:rPr>
      </w:pPr>
      <w:r>
        <w:t>Data Requirement</w:t>
      </w:r>
    </w:p>
    <w:p w:rsidR="00CC2532" w:rsidRDefault="006E0CCF" w:rsidP="00CC2532">
      <w:pPr>
        <w:pStyle w:val="Steps"/>
      </w:pPr>
      <w:r>
        <w:t>Option</w:t>
      </w:r>
      <w:r w:rsidR="00CC2532">
        <w:t xml:space="preserve"> </w:t>
      </w:r>
      <w:r>
        <w:t>List</w:t>
      </w:r>
    </w:p>
    <w:p w:rsidR="006E0CCF" w:rsidRDefault="006E0CCF" w:rsidP="00CC2532">
      <w:pPr>
        <w:pStyle w:val="Steps"/>
        <w:numPr>
          <w:ilvl w:val="1"/>
          <w:numId w:val="11"/>
        </w:numPr>
      </w:pPr>
      <w:r>
        <w:t xml:space="preserve">The Option List </w:t>
      </w:r>
      <w:r w:rsidR="00CC2532">
        <w:t xml:space="preserve">consists of all the </w:t>
      </w:r>
      <w:r>
        <w:t xml:space="preserve">Option (Subject Combinations) </w:t>
      </w:r>
      <w:r w:rsidR="00CC2532">
        <w:t xml:space="preserve">the school is offering to students. </w:t>
      </w:r>
    </w:p>
    <w:p w:rsidR="00CC2532" w:rsidRDefault="006E0CCF" w:rsidP="00CC2532">
      <w:pPr>
        <w:pStyle w:val="Steps"/>
        <w:numPr>
          <w:ilvl w:val="1"/>
          <w:numId w:val="11"/>
        </w:numPr>
      </w:pPr>
      <w:r>
        <w:t>Each Option will have a set of Criteria (Based on Subject Min Mark) which the student must meet in order to qualify.</w:t>
      </w:r>
    </w:p>
    <w:p w:rsidR="00CC2532" w:rsidRDefault="006E0CCF" w:rsidP="00CC2532">
      <w:pPr>
        <w:pStyle w:val="Steps"/>
        <w:numPr>
          <w:ilvl w:val="2"/>
          <w:numId w:val="11"/>
        </w:numPr>
      </w:pPr>
      <w:r>
        <w:t>Min Average Mark</w:t>
      </w:r>
    </w:p>
    <w:p w:rsidR="00CC2532" w:rsidRDefault="006E0CCF" w:rsidP="00CC2532">
      <w:pPr>
        <w:pStyle w:val="Steps"/>
        <w:numPr>
          <w:ilvl w:val="2"/>
          <w:numId w:val="11"/>
        </w:numPr>
      </w:pPr>
      <w:r>
        <w:t>Min Weighted Mark</w:t>
      </w:r>
    </w:p>
    <w:p w:rsidR="00CC2532" w:rsidRDefault="006E0CCF" w:rsidP="00CC2532">
      <w:pPr>
        <w:pStyle w:val="Steps"/>
        <w:numPr>
          <w:ilvl w:val="2"/>
          <w:numId w:val="11"/>
        </w:numPr>
      </w:pPr>
      <w:r>
        <w:t>Min Subject Passed</w:t>
      </w:r>
    </w:p>
    <w:p w:rsidR="006E0CCF" w:rsidRDefault="006E0CCF" w:rsidP="00CC2532">
      <w:pPr>
        <w:pStyle w:val="Steps"/>
        <w:numPr>
          <w:ilvl w:val="2"/>
          <w:numId w:val="11"/>
        </w:numPr>
      </w:pPr>
      <w:r>
        <w:t>Min Mark for Core Subjects</w:t>
      </w:r>
    </w:p>
    <w:p w:rsidR="00CC2532" w:rsidRDefault="006E0CCF" w:rsidP="00CC2532">
      <w:pPr>
        <w:pStyle w:val="Steps"/>
        <w:numPr>
          <w:ilvl w:val="2"/>
          <w:numId w:val="11"/>
        </w:numPr>
      </w:pPr>
      <w:r>
        <w:t>Min for Optional Subjects</w:t>
      </w:r>
    </w:p>
    <w:p w:rsidR="006E0CCF" w:rsidRDefault="006E0CCF" w:rsidP="006E0CCF">
      <w:pPr>
        <w:pStyle w:val="Steps"/>
        <w:numPr>
          <w:ilvl w:val="1"/>
          <w:numId w:val="11"/>
        </w:numPr>
      </w:pPr>
      <w:r>
        <w:t>Each Option will have a Max number of students allowed (Optional)</w:t>
      </w:r>
    </w:p>
    <w:p w:rsidR="006E0CCF" w:rsidRDefault="006E0CCF" w:rsidP="006E0CCF">
      <w:pPr>
        <w:pStyle w:val="Steps"/>
        <w:numPr>
          <w:ilvl w:val="1"/>
          <w:numId w:val="11"/>
        </w:numPr>
      </w:pPr>
      <w:r>
        <w:t>Each Subject will have a Max number of students allowed (Optional)</w:t>
      </w:r>
    </w:p>
    <w:p w:rsidR="00CC2532" w:rsidRDefault="00CC2532" w:rsidP="00CC2532">
      <w:pPr>
        <w:pStyle w:val="Steps"/>
      </w:pPr>
      <w:r>
        <w:t>Class</w:t>
      </w:r>
      <w:r w:rsidR="006E0CCF">
        <w:t xml:space="preserve">, </w:t>
      </w:r>
      <w:r>
        <w:t xml:space="preserve">Pupil </w:t>
      </w:r>
      <w:r w:rsidR="006E0CCF">
        <w:t>and Results</w:t>
      </w:r>
      <w:r>
        <w:t xml:space="preserve"> </w:t>
      </w:r>
    </w:p>
    <w:p w:rsidR="00CC2532" w:rsidRDefault="00CC2532" w:rsidP="00CC2532">
      <w:pPr>
        <w:pStyle w:val="Steps"/>
        <w:numPr>
          <w:ilvl w:val="1"/>
          <w:numId w:val="11"/>
        </w:numPr>
      </w:pPr>
      <w:r>
        <w:rPr>
          <w:lang w:eastAsia="zh-CN"/>
        </w:rPr>
        <w:t xml:space="preserve">Able to convert data from </w:t>
      </w:r>
      <w:r>
        <w:rPr>
          <w:rFonts w:hint="eastAsia"/>
          <w:lang w:eastAsia="zh-CN"/>
        </w:rPr>
        <w:t xml:space="preserve">School Cockpit System (Text </w:t>
      </w:r>
      <w:r>
        <w:rPr>
          <w:lang w:eastAsia="zh-CN"/>
        </w:rPr>
        <w:t xml:space="preserve">and CSV </w:t>
      </w:r>
      <w:r>
        <w:rPr>
          <w:rFonts w:hint="eastAsia"/>
          <w:lang w:eastAsia="zh-CN"/>
        </w:rPr>
        <w:t>Files)</w:t>
      </w:r>
    </w:p>
    <w:p w:rsidR="00AE6964" w:rsidRDefault="00AE6964" w:rsidP="00CC2532">
      <w:pPr>
        <w:pStyle w:val="Steps"/>
        <w:numPr>
          <w:ilvl w:val="1"/>
          <w:numId w:val="11"/>
        </w:numPr>
      </w:pPr>
      <w:r>
        <w:rPr>
          <w:lang w:eastAsia="zh-CN"/>
        </w:rPr>
        <w:t>Able to compute Weighted Average Mark from one or two exam</w:t>
      </w:r>
    </w:p>
    <w:p w:rsidR="00AE6964" w:rsidRDefault="00AE6964" w:rsidP="00AE6964">
      <w:pPr>
        <w:pStyle w:val="Steps"/>
        <w:numPr>
          <w:ilvl w:val="2"/>
          <w:numId w:val="11"/>
        </w:numPr>
      </w:pPr>
      <w:r>
        <w:rPr>
          <w:lang w:eastAsia="zh-CN"/>
        </w:rPr>
        <w:t>SA1-2014 and SA2-2014</w:t>
      </w:r>
    </w:p>
    <w:p w:rsidR="00AE6964" w:rsidRDefault="00AE6964" w:rsidP="00AE6964">
      <w:pPr>
        <w:pStyle w:val="Steps"/>
        <w:numPr>
          <w:ilvl w:val="2"/>
          <w:numId w:val="11"/>
        </w:numPr>
      </w:pPr>
      <w:r>
        <w:rPr>
          <w:lang w:eastAsia="zh-CN"/>
        </w:rPr>
        <w:t>SA2-2013 and SA2-2014</w:t>
      </w:r>
    </w:p>
    <w:p w:rsidR="00CC2532" w:rsidRDefault="00CC2532">
      <w:pPr>
        <w:jc w:val="both"/>
        <w:rPr>
          <w:lang w:eastAsia="zh-CN"/>
        </w:rPr>
      </w:pPr>
    </w:p>
    <w:p w:rsidR="00DD6CB0" w:rsidRDefault="00CC2532">
      <w:pPr>
        <w:pStyle w:val="Sub-Title"/>
        <w:rPr>
          <w:sz w:val="24"/>
        </w:rPr>
      </w:pPr>
      <w:r>
        <w:t>Processes</w:t>
      </w:r>
    </w:p>
    <w:p w:rsidR="00CC2532" w:rsidRDefault="00CC2532" w:rsidP="00CC2532">
      <w:pPr>
        <w:pStyle w:val="Steps"/>
        <w:numPr>
          <w:ilvl w:val="0"/>
          <w:numId w:val="25"/>
        </w:numPr>
      </w:pPr>
      <w:r>
        <w:t xml:space="preserve">Registration of </w:t>
      </w:r>
      <w:r w:rsidR="006E0CCF">
        <w:t>Options</w:t>
      </w:r>
    </w:p>
    <w:p w:rsidR="00CC2532" w:rsidRDefault="00CC2532" w:rsidP="00CC2532">
      <w:pPr>
        <w:pStyle w:val="Steps"/>
        <w:numPr>
          <w:ilvl w:val="1"/>
          <w:numId w:val="25"/>
        </w:numPr>
      </w:pPr>
      <w:r>
        <w:t>Student will register their choices</w:t>
      </w:r>
      <w:r w:rsidR="009128F2">
        <w:t xml:space="preserve"> in School Computer Lab via an Offline Windows Application.</w:t>
      </w:r>
    </w:p>
    <w:p w:rsidR="00CC2532" w:rsidRDefault="006E0CCF" w:rsidP="00CC2532">
      <w:pPr>
        <w:pStyle w:val="Steps"/>
        <w:numPr>
          <w:ilvl w:val="1"/>
          <w:numId w:val="25"/>
        </w:numPr>
      </w:pPr>
      <w:r>
        <w:t>Student can only select from options that they are qualified or any options depending upon school needs.</w:t>
      </w:r>
    </w:p>
    <w:p w:rsidR="00372DF2" w:rsidRDefault="006E0CCF" w:rsidP="006E0CCF">
      <w:pPr>
        <w:pStyle w:val="Steps"/>
        <w:numPr>
          <w:ilvl w:val="1"/>
          <w:numId w:val="25"/>
        </w:numPr>
      </w:pPr>
      <w:r>
        <w:t xml:space="preserve">Up to a maximum of 6 </w:t>
      </w:r>
      <w:r w:rsidR="00372DF2">
        <w:t>choices</w:t>
      </w:r>
    </w:p>
    <w:p w:rsidR="00551893" w:rsidRDefault="006E0CCF" w:rsidP="00551893">
      <w:pPr>
        <w:pStyle w:val="Steps"/>
        <w:numPr>
          <w:ilvl w:val="1"/>
          <w:numId w:val="25"/>
        </w:numPr>
      </w:pPr>
      <w:r>
        <w:t>Print Confirmation Slip to be submitted to General Office</w:t>
      </w:r>
    </w:p>
    <w:p w:rsidR="00551893" w:rsidRDefault="006E0CCF" w:rsidP="00551893">
      <w:pPr>
        <w:pStyle w:val="Steps"/>
      </w:pPr>
      <w:r>
        <w:t>Download Choices</w:t>
      </w:r>
    </w:p>
    <w:p w:rsidR="00551893" w:rsidRDefault="006E0CCF" w:rsidP="006E0CCF">
      <w:pPr>
        <w:pStyle w:val="Steps"/>
        <w:numPr>
          <w:ilvl w:val="1"/>
          <w:numId w:val="11"/>
        </w:numPr>
      </w:pPr>
      <w:r>
        <w:t>Students’ Choices will be download and load into the Streaming Software</w:t>
      </w:r>
    </w:p>
    <w:p w:rsidR="00372DF2" w:rsidRDefault="00372DF2" w:rsidP="00956652">
      <w:pPr>
        <w:pStyle w:val="Steps"/>
      </w:pPr>
      <w:r>
        <w:t xml:space="preserve">Allocation of </w:t>
      </w:r>
      <w:r w:rsidR="00674C63">
        <w:t>Option to Students</w:t>
      </w:r>
    </w:p>
    <w:p w:rsidR="00956652" w:rsidRDefault="00DD6CB0" w:rsidP="00372DF2">
      <w:pPr>
        <w:pStyle w:val="Steps"/>
        <w:numPr>
          <w:ilvl w:val="1"/>
          <w:numId w:val="11"/>
        </w:numPr>
      </w:pPr>
      <w:r>
        <w:t xml:space="preserve"> </w:t>
      </w:r>
      <w:r w:rsidR="00372DF2">
        <w:t>Allocation must be according to the following order</w:t>
      </w:r>
    </w:p>
    <w:p w:rsidR="00674C63" w:rsidRDefault="00674C63" w:rsidP="00372DF2">
      <w:pPr>
        <w:pStyle w:val="Steps"/>
        <w:numPr>
          <w:ilvl w:val="2"/>
          <w:numId w:val="11"/>
        </w:numPr>
      </w:pPr>
      <w:r>
        <w:t>MANUAL</w:t>
      </w:r>
      <w:r w:rsidR="00372DF2">
        <w:t xml:space="preserve">. </w:t>
      </w:r>
      <w:r>
        <w:t>School can manually allocate an option to student due to some requirement such as lateral transferred or some other reasons.</w:t>
      </w:r>
    </w:p>
    <w:p w:rsidR="00372DF2" w:rsidRDefault="00674C63" w:rsidP="00372DF2">
      <w:pPr>
        <w:pStyle w:val="Steps"/>
        <w:numPr>
          <w:ilvl w:val="2"/>
          <w:numId w:val="11"/>
        </w:numPr>
      </w:pPr>
      <w:r>
        <w:t>Based on Merit</w:t>
      </w:r>
    </w:p>
    <w:p w:rsidR="00372DF2" w:rsidRDefault="00372DF2" w:rsidP="00372DF2">
      <w:pPr>
        <w:pStyle w:val="Steps"/>
        <w:numPr>
          <w:ilvl w:val="1"/>
          <w:numId w:val="11"/>
        </w:numPr>
      </w:pPr>
      <w:r>
        <w:t xml:space="preserve">There is a MAX for each </w:t>
      </w:r>
      <w:r w:rsidR="00674C63">
        <w:t>Option</w:t>
      </w:r>
    </w:p>
    <w:p w:rsidR="00372DF2" w:rsidRDefault="00372DF2" w:rsidP="00372DF2">
      <w:pPr>
        <w:pStyle w:val="Steps"/>
        <w:numPr>
          <w:ilvl w:val="1"/>
          <w:numId w:val="11"/>
        </w:numPr>
      </w:pPr>
      <w:r>
        <w:t xml:space="preserve">There is a </w:t>
      </w:r>
      <w:r w:rsidR="00674C63">
        <w:t xml:space="preserve">MAX </w:t>
      </w:r>
      <w:r>
        <w:t xml:space="preserve">for each </w:t>
      </w:r>
      <w:r w:rsidR="00674C63">
        <w:t>Subject (especially for subjects which have limited resources e.g. not enough Teachers; Not enough Labs)</w:t>
      </w:r>
    </w:p>
    <w:p w:rsidR="00674C63" w:rsidRDefault="00674C63" w:rsidP="00674C63">
      <w:pPr>
        <w:pStyle w:val="Steps"/>
      </w:pPr>
      <w:r>
        <w:t>Allocation of Students to Classes</w:t>
      </w:r>
    </w:p>
    <w:p w:rsidR="00674C63" w:rsidRDefault="00674C63" w:rsidP="00674C63">
      <w:pPr>
        <w:pStyle w:val="Steps"/>
        <w:numPr>
          <w:ilvl w:val="1"/>
          <w:numId w:val="11"/>
        </w:numPr>
      </w:pPr>
      <w:r>
        <w:t>Able to allocate Classes by Option</w:t>
      </w:r>
    </w:p>
    <w:p w:rsidR="00674C63" w:rsidRDefault="00674C63" w:rsidP="00674C63">
      <w:pPr>
        <w:pStyle w:val="Steps"/>
        <w:numPr>
          <w:ilvl w:val="1"/>
          <w:numId w:val="11"/>
        </w:numPr>
      </w:pPr>
      <w:r>
        <w:t>Able to allocate Classes based on Selection</w:t>
      </w:r>
    </w:p>
    <w:p w:rsidR="00956652" w:rsidRDefault="00674C63" w:rsidP="00956652">
      <w:pPr>
        <w:pStyle w:val="Steps"/>
      </w:pPr>
      <w:r>
        <w:rPr>
          <w:lang w:eastAsia="zh-CN"/>
        </w:rPr>
        <w:t>Posting of Placement Results (Appeals)</w:t>
      </w:r>
    </w:p>
    <w:p w:rsidR="00674C63" w:rsidRDefault="00674C63" w:rsidP="00956652">
      <w:pPr>
        <w:pStyle w:val="Steps"/>
        <w:numPr>
          <w:ilvl w:val="1"/>
          <w:numId w:val="11"/>
        </w:numPr>
      </w:pPr>
      <w:r>
        <w:t>Student may login to website to view their Placement Results</w:t>
      </w:r>
    </w:p>
    <w:p w:rsidR="00372DF2" w:rsidRDefault="00674C63" w:rsidP="00956652">
      <w:pPr>
        <w:pStyle w:val="Steps"/>
        <w:numPr>
          <w:ilvl w:val="1"/>
          <w:numId w:val="11"/>
        </w:numPr>
      </w:pPr>
      <w:r>
        <w:t>Student may make appeal via the same website</w:t>
      </w:r>
    </w:p>
    <w:p w:rsidR="00DD6CB0" w:rsidRDefault="00DD6CB0" w:rsidP="00956652">
      <w:pPr>
        <w:pStyle w:val="Steps"/>
      </w:pPr>
      <w:r>
        <w:t>Utilities</w:t>
      </w:r>
    </w:p>
    <w:p w:rsidR="00DD6CB0" w:rsidRDefault="00DD6CB0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t>Password Access and Control</w:t>
      </w:r>
    </w:p>
    <w:p w:rsidR="00DD6CB0" w:rsidRDefault="00DD6CB0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t>Backup and Restore Data</w:t>
      </w:r>
    </w:p>
    <w:p w:rsidR="0061200C" w:rsidRDefault="0061200C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lastRenderedPageBreak/>
        <w:t>Export Data to Excel or Text File</w:t>
      </w:r>
    </w:p>
    <w:p w:rsidR="00DD6CB0" w:rsidRDefault="00DD6CB0" w:rsidP="00956652">
      <w:pPr>
        <w:rPr>
          <w:sz w:val="24"/>
        </w:rPr>
      </w:pPr>
    </w:p>
    <w:p w:rsidR="00252ECC" w:rsidRDefault="00252ECC" w:rsidP="00956652">
      <w:pPr>
        <w:pStyle w:val="Sub-Title"/>
        <w:jc w:val="left"/>
        <w:rPr>
          <w:sz w:val="24"/>
        </w:rPr>
      </w:pPr>
      <w:r>
        <w:rPr>
          <w:rFonts w:hint="eastAsia"/>
          <w:lang w:eastAsia="zh-CN"/>
        </w:rPr>
        <w:t>Others</w:t>
      </w:r>
    </w:p>
    <w:p w:rsidR="00DD6CB0" w:rsidRDefault="00252ECC" w:rsidP="00956652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Vendor should provide quotation </w:t>
      </w:r>
      <w:r w:rsidR="000014C0">
        <w:rPr>
          <w:rFonts w:hint="eastAsia"/>
          <w:sz w:val="24"/>
          <w:lang w:eastAsia="zh-CN"/>
        </w:rPr>
        <w:t xml:space="preserve">for the above and state any terms and conditions such as </w:t>
      </w:r>
      <w:r w:rsidR="000014C0">
        <w:rPr>
          <w:sz w:val="24"/>
          <w:lang w:eastAsia="zh-CN"/>
        </w:rPr>
        <w:t>warranty</w:t>
      </w:r>
      <w:r w:rsidR="000014C0">
        <w:rPr>
          <w:rFonts w:hint="eastAsia"/>
          <w:sz w:val="24"/>
          <w:lang w:eastAsia="zh-CN"/>
        </w:rPr>
        <w:t xml:space="preserve"> period, onsite services and training. In addition, vendor should also state the maintenance/upgrade fees to be incurred after the </w:t>
      </w:r>
      <w:r w:rsidR="000014C0">
        <w:rPr>
          <w:sz w:val="24"/>
          <w:lang w:eastAsia="zh-CN"/>
        </w:rPr>
        <w:t>warranty</w:t>
      </w:r>
      <w:r w:rsidR="000014C0">
        <w:rPr>
          <w:rFonts w:hint="eastAsia"/>
          <w:sz w:val="24"/>
          <w:lang w:eastAsia="zh-CN"/>
        </w:rPr>
        <w:t xml:space="preserve"> period. </w:t>
      </w:r>
    </w:p>
    <w:p w:rsidR="00DD6CB0" w:rsidRDefault="00DD6CB0" w:rsidP="00956652">
      <w:pPr>
        <w:rPr>
          <w:lang w:eastAsia="zh-CN"/>
        </w:rPr>
      </w:pPr>
    </w:p>
    <w:sectPr w:rsidR="00DD6CB0" w:rsidSect="00B2389A">
      <w:pgSz w:w="11909" w:h="16834" w:code="9"/>
      <w:pgMar w:top="720" w:right="1008" w:bottom="1008" w:left="1008" w:header="0" w:footer="0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60" w:rsidRDefault="00F62260">
      <w:r>
        <w:separator/>
      </w:r>
    </w:p>
  </w:endnote>
  <w:endnote w:type="continuationSeparator" w:id="1">
    <w:p w:rsidR="00F62260" w:rsidRDefault="00F6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60" w:rsidRDefault="00F62260">
      <w:r>
        <w:separator/>
      </w:r>
    </w:p>
  </w:footnote>
  <w:footnote w:type="continuationSeparator" w:id="1">
    <w:p w:rsidR="00F62260" w:rsidRDefault="00F62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D3E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600F40"/>
    <w:multiLevelType w:val="multilevel"/>
    <w:tmpl w:val="EFC02AA0"/>
    <w:lvl w:ilvl="0">
      <w:start w:val="1"/>
      <w:numFmt w:val="decimal"/>
      <w:pStyle w:val="Step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576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2448"/>
        </w:tabs>
        <w:ind w:left="2448" w:hanging="720"/>
      </w:p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88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08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3">
    <w:nsid w:val="1DE0463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BF491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F9E2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0023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7CE3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3161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BF74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CE4CA4"/>
    <w:multiLevelType w:val="hybridMultilevel"/>
    <w:tmpl w:val="993AB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D0C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890034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A10668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BE48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BD77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1ED79A8"/>
    <w:multiLevelType w:val="hybridMultilevel"/>
    <w:tmpl w:val="031814EA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>
    <w:nsid w:val="6606434B"/>
    <w:multiLevelType w:val="multilevel"/>
    <w:tmpl w:val="993AB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66F0D"/>
    <w:multiLevelType w:val="hybridMultilevel"/>
    <w:tmpl w:val="069E4B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166D72"/>
    <w:multiLevelType w:val="multilevel"/>
    <w:tmpl w:val="E5FA5E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3DF7499"/>
    <w:multiLevelType w:val="multilevel"/>
    <w:tmpl w:val="A5B0F7C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432"/>
      <w:lvlJc w:val="left"/>
      <w:pPr>
        <w:ind w:left="864" w:hanging="432"/>
      </w:pPr>
    </w:lvl>
    <w:lvl w:ilvl="2">
      <w:start w:val="1"/>
      <w:numFmt w:val="lowerRoman"/>
      <w:lvlText w:val="%3)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8" w:hanging="720"/>
      </w:pPr>
    </w:lvl>
  </w:abstractNum>
  <w:abstractNum w:abstractNumId="21">
    <w:nsid w:val="7A31742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EA13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2" w:hanging="360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12"/>
  </w:num>
  <w:num w:numId="6">
    <w:abstractNumId w:val="4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  <w:num w:numId="17">
    <w:abstractNumId w:val="7"/>
  </w:num>
  <w:num w:numId="18">
    <w:abstractNumId w:val="13"/>
  </w:num>
  <w:num w:numId="19">
    <w:abstractNumId w:val="19"/>
  </w:num>
  <w:num w:numId="20">
    <w:abstractNumId w:val="9"/>
  </w:num>
  <w:num w:numId="21">
    <w:abstractNumId w:val="10"/>
  </w:num>
  <w:num w:numId="22">
    <w:abstractNumId w:val="17"/>
  </w:num>
  <w:num w:numId="23">
    <w:abstractNumId w:val="16"/>
  </w:num>
  <w:num w:numId="24">
    <w:abstractNumId w:val="1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39B"/>
    <w:rsid w:val="000014C0"/>
    <w:rsid w:val="000B2FBF"/>
    <w:rsid w:val="001D5EFB"/>
    <w:rsid w:val="00252ECC"/>
    <w:rsid w:val="002660C0"/>
    <w:rsid w:val="002A4D62"/>
    <w:rsid w:val="002D328C"/>
    <w:rsid w:val="002D3E3E"/>
    <w:rsid w:val="00351FB9"/>
    <w:rsid w:val="00372DF2"/>
    <w:rsid w:val="00435100"/>
    <w:rsid w:val="004636B5"/>
    <w:rsid w:val="00551893"/>
    <w:rsid w:val="00553E94"/>
    <w:rsid w:val="0057390B"/>
    <w:rsid w:val="005D6B43"/>
    <w:rsid w:val="005F16DD"/>
    <w:rsid w:val="0061200C"/>
    <w:rsid w:val="00674C63"/>
    <w:rsid w:val="006D4EAD"/>
    <w:rsid w:val="006E0CCF"/>
    <w:rsid w:val="0076568B"/>
    <w:rsid w:val="007B25E3"/>
    <w:rsid w:val="00875C86"/>
    <w:rsid w:val="008772CC"/>
    <w:rsid w:val="009128F2"/>
    <w:rsid w:val="00956652"/>
    <w:rsid w:val="00985FA5"/>
    <w:rsid w:val="00A5706D"/>
    <w:rsid w:val="00A929E8"/>
    <w:rsid w:val="00AE6964"/>
    <w:rsid w:val="00B05070"/>
    <w:rsid w:val="00B2389A"/>
    <w:rsid w:val="00BA4581"/>
    <w:rsid w:val="00C6289E"/>
    <w:rsid w:val="00CC2532"/>
    <w:rsid w:val="00CC422A"/>
    <w:rsid w:val="00CC78DE"/>
    <w:rsid w:val="00D14C69"/>
    <w:rsid w:val="00D43E72"/>
    <w:rsid w:val="00D5239B"/>
    <w:rsid w:val="00DD6CB0"/>
    <w:rsid w:val="00DE2430"/>
    <w:rsid w:val="00E36EE8"/>
    <w:rsid w:val="00E44BCA"/>
    <w:rsid w:val="00E877DD"/>
    <w:rsid w:val="00F62260"/>
    <w:rsid w:val="00F6472C"/>
    <w:rsid w:val="00F7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9A"/>
    <w:rPr>
      <w:sz w:val="22"/>
    </w:rPr>
  </w:style>
  <w:style w:type="paragraph" w:styleId="Heading1">
    <w:name w:val="heading 1"/>
    <w:basedOn w:val="Normal"/>
    <w:next w:val="Normal"/>
    <w:qFormat/>
    <w:rsid w:val="00B2389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389A"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B2389A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2389A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2389A"/>
    <w:pPr>
      <w:keepNext/>
      <w:spacing w:before="120" w:after="120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2389A"/>
    <w:pPr>
      <w:keepNext/>
      <w:tabs>
        <w:tab w:val="left" w:pos="6840"/>
        <w:tab w:val="left" w:pos="8100"/>
        <w:tab w:val="left" w:pos="8370"/>
      </w:tabs>
      <w:jc w:val="both"/>
      <w:outlineLvl w:val="5"/>
    </w:pPr>
    <w:rPr>
      <w:b/>
      <w:i/>
      <w:sz w:val="20"/>
      <w:u w:val="single"/>
    </w:rPr>
  </w:style>
  <w:style w:type="paragraph" w:styleId="Heading7">
    <w:name w:val="heading 7"/>
    <w:basedOn w:val="Normal"/>
    <w:next w:val="Normal"/>
    <w:qFormat/>
    <w:rsid w:val="00B2389A"/>
    <w:pPr>
      <w:keepNext/>
      <w:tabs>
        <w:tab w:val="left" w:pos="360"/>
        <w:tab w:val="left" w:pos="1980"/>
        <w:tab w:val="left" w:pos="2160"/>
        <w:tab w:val="left" w:pos="5400"/>
        <w:tab w:val="left" w:pos="8190"/>
      </w:tabs>
      <w:jc w:val="right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B2389A"/>
    <w:pPr>
      <w:keepNext/>
      <w:tabs>
        <w:tab w:val="left" w:pos="6840"/>
        <w:tab w:val="left" w:pos="8100"/>
        <w:tab w:val="left" w:pos="8370"/>
      </w:tabs>
      <w:jc w:val="center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B2389A"/>
    <w:pPr>
      <w:keepNext/>
      <w:spacing w:before="120" w:after="12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389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2389A"/>
    <w:rPr>
      <w:color w:val="0000FF"/>
      <w:u w:val="single"/>
    </w:rPr>
  </w:style>
  <w:style w:type="paragraph" w:styleId="Footer">
    <w:name w:val="footer"/>
    <w:basedOn w:val="Normal"/>
    <w:rsid w:val="00B2389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2389A"/>
    <w:pPr>
      <w:jc w:val="center"/>
    </w:pPr>
    <w:rPr>
      <w:b/>
      <w:sz w:val="32"/>
    </w:rPr>
  </w:style>
  <w:style w:type="paragraph" w:customStyle="1" w:styleId="Sub-Title">
    <w:name w:val="Sub-Title"/>
    <w:basedOn w:val="Normal"/>
    <w:rsid w:val="00B2389A"/>
    <w:pPr>
      <w:tabs>
        <w:tab w:val="left" w:pos="360"/>
      </w:tabs>
      <w:spacing w:before="120" w:after="120"/>
      <w:jc w:val="both"/>
    </w:pPr>
    <w:rPr>
      <w:b/>
      <w:sz w:val="28"/>
      <w:u w:val="double"/>
    </w:rPr>
  </w:style>
  <w:style w:type="paragraph" w:styleId="BodyText">
    <w:name w:val="Body Text"/>
    <w:basedOn w:val="Normal"/>
    <w:rsid w:val="00B2389A"/>
    <w:pPr>
      <w:jc w:val="both"/>
    </w:pPr>
  </w:style>
  <w:style w:type="paragraph" w:styleId="BodyText2">
    <w:name w:val="Body Text 2"/>
    <w:basedOn w:val="Normal"/>
    <w:rsid w:val="00B2389A"/>
    <w:pPr>
      <w:jc w:val="both"/>
    </w:pPr>
    <w:rPr>
      <w:sz w:val="24"/>
    </w:rPr>
  </w:style>
  <w:style w:type="paragraph" w:styleId="BodyTextIndent">
    <w:name w:val="Body Text Indent"/>
    <w:basedOn w:val="Normal"/>
    <w:rsid w:val="00B2389A"/>
    <w:pPr>
      <w:ind w:left="432"/>
      <w:jc w:val="both"/>
    </w:pPr>
    <w:rPr>
      <w:sz w:val="20"/>
    </w:rPr>
  </w:style>
  <w:style w:type="paragraph" w:customStyle="1" w:styleId="Steps">
    <w:name w:val="Steps"/>
    <w:basedOn w:val="Normal"/>
    <w:rsid w:val="00B2389A"/>
    <w:pPr>
      <w:numPr>
        <w:numId w:val="11"/>
      </w:numPr>
    </w:pPr>
  </w:style>
  <w:style w:type="paragraph" w:styleId="BodyText3">
    <w:name w:val="Body Text 3"/>
    <w:basedOn w:val="Normal"/>
    <w:rsid w:val="00B2389A"/>
    <w:rPr>
      <w:sz w:val="18"/>
    </w:rPr>
  </w:style>
  <w:style w:type="paragraph" w:customStyle="1" w:styleId="TestR">
    <w:name w:val="Test R"/>
    <w:basedOn w:val="Normal"/>
    <w:next w:val="TOC1"/>
    <w:rsid w:val="00B2389A"/>
    <w:pPr>
      <w:tabs>
        <w:tab w:val="right" w:leader="dot" w:pos="8640"/>
      </w:tabs>
      <w:ind w:left="432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B2389A"/>
  </w:style>
  <w:style w:type="paragraph" w:styleId="BalloonText">
    <w:name w:val="Balloon Text"/>
    <w:basedOn w:val="Normal"/>
    <w:semiHidden/>
    <w:rsid w:val="005D6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RJCAT Consultancy</vt:lpstr>
    </vt:vector>
  </TitlesOfParts>
  <Company>RJCAT CONSULTATION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RJCAT Consultancy</dc:title>
  <dc:subject/>
  <dc:creator>Jonathan Yeo</dc:creator>
  <cp:keywords/>
  <dc:description/>
  <cp:lastModifiedBy>BinaryCubes</cp:lastModifiedBy>
  <cp:revision>3</cp:revision>
  <cp:lastPrinted>2005-04-19T00:51:00Z</cp:lastPrinted>
  <dcterms:created xsi:type="dcterms:W3CDTF">2014-12-11T14:15:00Z</dcterms:created>
  <dcterms:modified xsi:type="dcterms:W3CDTF">2015-11-26T05:24:00Z</dcterms:modified>
</cp:coreProperties>
</file>